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29CA2" w14:textId="29976E82" w:rsidR="00C82FCF" w:rsidRPr="00C82FCF" w:rsidRDefault="001711B2" w:rsidP="005220A5">
      <w:pPr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220A5">
        <w:rPr>
          <w:b/>
          <w:bCs/>
          <w:sz w:val="22"/>
          <w:szCs w:val="22"/>
        </w:rPr>
        <w:t xml:space="preserve">   </w:t>
      </w:r>
      <w:r w:rsidR="00C82FCF" w:rsidRPr="00C82FCF">
        <w:rPr>
          <w:b/>
          <w:bCs/>
          <w:sz w:val="22"/>
          <w:szCs w:val="22"/>
        </w:rPr>
        <w:t xml:space="preserve">Zarządzenie </w:t>
      </w:r>
      <w:r w:rsidR="005220A5">
        <w:rPr>
          <w:b/>
          <w:bCs/>
          <w:sz w:val="22"/>
          <w:szCs w:val="22"/>
        </w:rPr>
        <w:t>n</w:t>
      </w:r>
      <w:r w:rsidR="00C82FCF" w:rsidRPr="00C82FCF">
        <w:rPr>
          <w:b/>
          <w:bCs/>
          <w:sz w:val="22"/>
          <w:szCs w:val="22"/>
        </w:rPr>
        <w:t>r</w:t>
      </w:r>
      <w:r w:rsidR="00055385">
        <w:rPr>
          <w:b/>
          <w:bCs/>
          <w:sz w:val="22"/>
          <w:szCs w:val="22"/>
        </w:rPr>
        <w:t xml:space="preserve"> </w:t>
      </w:r>
      <w:r w:rsidR="00F75293">
        <w:rPr>
          <w:b/>
          <w:bCs/>
          <w:sz w:val="22"/>
          <w:szCs w:val="22"/>
        </w:rPr>
        <w:t>1624.2021</w:t>
      </w:r>
      <w:r w:rsidR="000E3B08">
        <w:rPr>
          <w:b/>
          <w:bCs/>
          <w:sz w:val="22"/>
          <w:szCs w:val="22"/>
        </w:rPr>
        <w:t xml:space="preserve">     </w:t>
      </w:r>
    </w:p>
    <w:p w14:paraId="158FDC0E" w14:textId="77777777" w:rsidR="00C82FCF" w:rsidRPr="00C82FCF" w:rsidRDefault="00C82FCF" w:rsidP="00C82FCF">
      <w:pPr>
        <w:jc w:val="center"/>
        <w:rPr>
          <w:rFonts w:eastAsia="Arial Unicode MS"/>
          <w:b/>
          <w:bCs/>
          <w:sz w:val="22"/>
          <w:szCs w:val="22"/>
        </w:rPr>
      </w:pPr>
      <w:r w:rsidRPr="00C82FCF">
        <w:rPr>
          <w:rFonts w:eastAsia="Arial Unicode MS"/>
          <w:b/>
          <w:bCs/>
          <w:sz w:val="22"/>
          <w:szCs w:val="22"/>
        </w:rPr>
        <w:t>Prezydenta Miasta Dąbrowy Górniczej</w:t>
      </w:r>
    </w:p>
    <w:p w14:paraId="4AF9B976" w14:textId="5E104598" w:rsidR="00C82FCF" w:rsidRPr="00C82FCF" w:rsidRDefault="005220A5" w:rsidP="005220A5">
      <w:pPr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D3086D">
        <w:rPr>
          <w:b/>
          <w:bCs/>
          <w:sz w:val="22"/>
          <w:szCs w:val="22"/>
        </w:rPr>
        <w:t xml:space="preserve">    </w:t>
      </w:r>
      <w:r w:rsidR="00C82FCF" w:rsidRPr="00C82FCF">
        <w:rPr>
          <w:b/>
          <w:bCs/>
          <w:sz w:val="22"/>
          <w:szCs w:val="22"/>
        </w:rPr>
        <w:t xml:space="preserve">z dnia </w:t>
      </w:r>
      <w:r w:rsidR="00F75293">
        <w:rPr>
          <w:b/>
          <w:bCs/>
          <w:sz w:val="22"/>
          <w:szCs w:val="22"/>
        </w:rPr>
        <w:t>1.03.2021 r.</w:t>
      </w:r>
      <w:r w:rsidR="000E3B08">
        <w:rPr>
          <w:b/>
          <w:bCs/>
          <w:sz w:val="22"/>
          <w:szCs w:val="22"/>
        </w:rPr>
        <w:t xml:space="preserve">    </w:t>
      </w:r>
      <w:r w:rsidR="00055385">
        <w:rPr>
          <w:b/>
          <w:bCs/>
          <w:sz w:val="22"/>
          <w:szCs w:val="22"/>
        </w:rPr>
        <w:t xml:space="preserve"> </w:t>
      </w:r>
    </w:p>
    <w:p w14:paraId="694CBC6E" w14:textId="77777777" w:rsidR="00C82FCF" w:rsidRPr="00C82FCF" w:rsidRDefault="00C82FCF" w:rsidP="00C82FCF">
      <w:pPr>
        <w:tabs>
          <w:tab w:val="right" w:pos="2977"/>
        </w:tabs>
        <w:jc w:val="both"/>
        <w:rPr>
          <w:b/>
          <w:bCs/>
          <w:sz w:val="22"/>
          <w:szCs w:val="22"/>
        </w:rPr>
      </w:pPr>
    </w:p>
    <w:p w14:paraId="3FE5BCA0" w14:textId="0745EFE6" w:rsidR="00C82FCF" w:rsidRPr="00C82FCF" w:rsidRDefault="00C82FCF" w:rsidP="00C82FCF">
      <w:pPr>
        <w:tabs>
          <w:tab w:val="right" w:pos="2977"/>
        </w:tabs>
        <w:jc w:val="both"/>
        <w:rPr>
          <w:b/>
          <w:sz w:val="22"/>
          <w:szCs w:val="22"/>
        </w:rPr>
      </w:pPr>
      <w:r w:rsidRPr="00C82FCF">
        <w:rPr>
          <w:b/>
          <w:bCs/>
          <w:sz w:val="22"/>
          <w:szCs w:val="22"/>
        </w:rPr>
        <w:t>w sprawie:</w:t>
      </w:r>
      <w:r w:rsidRPr="00C82FCF">
        <w:rPr>
          <w:b/>
          <w:sz w:val="22"/>
          <w:szCs w:val="22"/>
        </w:rPr>
        <w:t xml:space="preserve"> ogłoszenia I</w:t>
      </w:r>
      <w:r w:rsidR="000E3B08">
        <w:rPr>
          <w:b/>
          <w:sz w:val="22"/>
          <w:szCs w:val="22"/>
        </w:rPr>
        <w:t>V</w:t>
      </w:r>
      <w:r w:rsidRPr="00C82FCF">
        <w:rPr>
          <w:b/>
          <w:sz w:val="22"/>
          <w:szCs w:val="22"/>
        </w:rPr>
        <w:t xml:space="preserve"> edycji </w:t>
      </w:r>
      <w:r w:rsidR="000E4807">
        <w:rPr>
          <w:b/>
          <w:sz w:val="22"/>
          <w:szCs w:val="22"/>
        </w:rPr>
        <w:t>P</w:t>
      </w:r>
      <w:r w:rsidRPr="00C82FCF">
        <w:rPr>
          <w:b/>
          <w:sz w:val="22"/>
          <w:szCs w:val="22"/>
        </w:rPr>
        <w:t>rogramu „Lokal na start” w Dąbrowie Górniczej.</w:t>
      </w:r>
    </w:p>
    <w:p w14:paraId="6B8218D8" w14:textId="77777777" w:rsidR="00C82FCF" w:rsidRPr="00C82FCF" w:rsidRDefault="00C82FCF" w:rsidP="00C82FCF">
      <w:pPr>
        <w:tabs>
          <w:tab w:val="right" w:pos="2977"/>
        </w:tabs>
        <w:jc w:val="both"/>
        <w:rPr>
          <w:b/>
          <w:sz w:val="22"/>
          <w:szCs w:val="22"/>
        </w:rPr>
      </w:pPr>
    </w:p>
    <w:p w14:paraId="790004AF" w14:textId="12A8A395" w:rsidR="00C82FCF" w:rsidRPr="00C82FCF" w:rsidRDefault="00B04669" w:rsidP="00C82FCF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Na podstawie: art. 4</w:t>
      </w:r>
      <w:r w:rsidR="00C82FCF" w:rsidRPr="00C82FCF">
        <w:rPr>
          <w:sz w:val="22"/>
          <w:szCs w:val="22"/>
        </w:rPr>
        <w:t xml:space="preserve"> ust. 1 pkt 17</w:t>
      </w:r>
      <w:r>
        <w:rPr>
          <w:sz w:val="22"/>
          <w:szCs w:val="22"/>
        </w:rPr>
        <w:t xml:space="preserve"> ustawy z dnia 5 czerwca 1998</w:t>
      </w:r>
      <w:r w:rsidR="00C82FCF" w:rsidRPr="00C82FCF">
        <w:rPr>
          <w:sz w:val="22"/>
          <w:szCs w:val="22"/>
        </w:rPr>
        <w:t xml:space="preserve"> r. o </w:t>
      </w:r>
      <w:r>
        <w:rPr>
          <w:sz w:val="22"/>
          <w:szCs w:val="22"/>
        </w:rPr>
        <w:t>samorządzie powiatowym</w:t>
      </w:r>
      <w:r w:rsidR="00C82FCF" w:rsidRPr="00C82FCF">
        <w:rPr>
          <w:sz w:val="22"/>
          <w:szCs w:val="22"/>
        </w:rPr>
        <w:t xml:space="preserve"> (tekst jednolity Dz. U. z 20</w:t>
      </w:r>
      <w:r w:rsidR="00055385">
        <w:rPr>
          <w:sz w:val="22"/>
          <w:szCs w:val="22"/>
        </w:rPr>
        <w:t>20</w:t>
      </w:r>
      <w:r w:rsidR="00C82FCF" w:rsidRPr="00C82FCF">
        <w:rPr>
          <w:sz w:val="22"/>
          <w:szCs w:val="22"/>
        </w:rPr>
        <w:t xml:space="preserve"> r. poz. </w:t>
      </w:r>
      <w:r>
        <w:rPr>
          <w:sz w:val="22"/>
          <w:szCs w:val="22"/>
        </w:rPr>
        <w:t>920</w:t>
      </w:r>
      <w:r w:rsidR="00C82FCF" w:rsidRPr="00C82FCF">
        <w:rPr>
          <w:sz w:val="22"/>
          <w:szCs w:val="22"/>
        </w:rPr>
        <w:t xml:space="preserve">), </w:t>
      </w:r>
      <w:r w:rsidR="0011214C">
        <w:rPr>
          <w:sz w:val="22"/>
          <w:szCs w:val="22"/>
        </w:rPr>
        <w:t xml:space="preserve">art. 30 ust. 2 pkt 3 ustawy o samorządzie gminnym </w:t>
      </w:r>
      <w:r w:rsidR="0011214C" w:rsidRPr="00C82FCF">
        <w:rPr>
          <w:sz w:val="22"/>
          <w:szCs w:val="22"/>
        </w:rPr>
        <w:t>(tekst jednolity Dz. U. 20</w:t>
      </w:r>
      <w:r w:rsidR="0011214C">
        <w:rPr>
          <w:sz w:val="22"/>
          <w:szCs w:val="22"/>
        </w:rPr>
        <w:t>20</w:t>
      </w:r>
      <w:r w:rsidR="0011214C" w:rsidRPr="00C82FCF">
        <w:rPr>
          <w:sz w:val="22"/>
          <w:szCs w:val="22"/>
        </w:rPr>
        <w:t xml:space="preserve"> r., poz</w:t>
      </w:r>
      <w:r w:rsidR="0011214C">
        <w:rPr>
          <w:sz w:val="22"/>
          <w:szCs w:val="22"/>
        </w:rPr>
        <w:t xml:space="preserve">. 713 z późniejszymi zmianami), </w:t>
      </w:r>
      <w:r w:rsidR="00C82FCF" w:rsidRPr="00C82FCF">
        <w:rPr>
          <w:sz w:val="22"/>
          <w:szCs w:val="22"/>
        </w:rPr>
        <w:t>art. 25 ust. 1 ustawy z dnia 21 sierpnia 1997 roku o gospodarce nieruchomościami (tekst jednolity Dz. U. 20</w:t>
      </w:r>
      <w:r w:rsidR="00055385">
        <w:rPr>
          <w:sz w:val="22"/>
          <w:szCs w:val="22"/>
        </w:rPr>
        <w:t>20</w:t>
      </w:r>
      <w:r w:rsidR="00C82FCF" w:rsidRPr="00C82FCF">
        <w:rPr>
          <w:sz w:val="22"/>
          <w:szCs w:val="22"/>
        </w:rPr>
        <w:t xml:space="preserve"> r., poz</w:t>
      </w:r>
      <w:r w:rsidR="002716A8">
        <w:rPr>
          <w:sz w:val="22"/>
          <w:szCs w:val="22"/>
        </w:rPr>
        <w:t xml:space="preserve">. </w:t>
      </w:r>
      <w:r w:rsidR="001711B2">
        <w:rPr>
          <w:sz w:val="22"/>
          <w:szCs w:val="22"/>
        </w:rPr>
        <w:t>1990</w:t>
      </w:r>
      <w:bookmarkStart w:id="0" w:name="_Hlk63242416"/>
      <w:r w:rsidR="001711B2">
        <w:rPr>
          <w:sz w:val="22"/>
          <w:szCs w:val="22"/>
        </w:rPr>
        <w:t xml:space="preserve"> </w:t>
      </w:r>
      <w:r w:rsidR="002716A8">
        <w:rPr>
          <w:sz w:val="22"/>
          <w:szCs w:val="22"/>
        </w:rPr>
        <w:t>z późniejszymi zmianami</w:t>
      </w:r>
      <w:bookmarkEnd w:id="0"/>
      <w:r w:rsidR="002716A8">
        <w:rPr>
          <w:sz w:val="22"/>
          <w:szCs w:val="22"/>
        </w:rPr>
        <w:t xml:space="preserve">) </w:t>
      </w:r>
      <w:r w:rsidR="00C82FCF" w:rsidRPr="00C82FCF">
        <w:rPr>
          <w:sz w:val="22"/>
          <w:szCs w:val="22"/>
        </w:rPr>
        <w:t xml:space="preserve">oraz w związku z </w:t>
      </w:r>
      <w:r w:rsidR="00C82FCF" w:rsidRPr="00C82FCF">
        <w:rPr>
          <w:rFonts w:eastAsia="Calibri"/>
          <w:sz w:val="22"/>
          <w:szCs w:val="22"/>
        </w:rPr>
        <w:t>Zarządzeniem Nr</w:t>
      </w:r>
      <w:r w:rsidR="005220A5">
        <w:rPr>
          <w:rFonts w:eastAsia="Calibri"/>
          <w:sz w:val="22"/>
          <w:szCs w:val="22"/>
        </w:rPr>
        <w:t xml:space="preserve"> </w:t>
      </w:r>
      <w:r w:rsidR="001E53D2">
        <w:rPr>
          <w:rFonts w:eastAsia="Calibri"/>
          <w:sz w:val="22"/>
          <w:szCs w:val="22"/>
        </w:rPr>
        <w:t>1613.</w:t>
      </w:r>
      <w:r w:rsidR="00C82FCF" w:rsidRPr="00C82FCF">
        <w:rPr>
          <w:rFonts w:eastAsia="Calibri"/>
          <w:sz w:val="22"/>
          <w:szCs w:val="22"/>
        </w:rPr>
        <w:t>20</w:t>
      </w:r>
      <w:r w:rsidR="00952BDF">
        <w:rPr>
          <w:rFonts w:eastAsia="Calibri"/>
          <w:sz w:val="22"/>
          <w:szCs w:val="22"/>
        </w:rPr>
        <w:t>2</w:t>
      </w:r>
      <w:r w:rsidR="000E3B08">
        <w:rPr>
          <w:rFonts w:eastAsia="Calibri"/>
          <w:sz w:val="22"/>
          <w:szCs w:val="22"/>
        </w:rPr>
        <w:t>1</w:t>
      </w:r>
      <w:r w:rsidR="00C82FCF" w:rsidRPr="00C82FCF">
        <w:rPr>
          <w:rFonts w:eastAsia="Calibri"/>
          <w:sz w:val="22"/>
          <w:szCs w:val="22"/>
        </w:rPr>
        <w:t xml:space="preserve"> Prez</w:t>
      </w:r>
      <w:r w:rsidR="002716A8">
        <w:rPr>
          <w:rFonts w:eastAsia="Calibri"/>
          <w:sz w:val="22"/>
          <w:szCs w:val="22"/>
        </w:rPr>
        <w:t xml:space="preserve">ydenta Miasta Dąbrowa Górnicza z dnia </w:t>
      </w:r>
      <w:r w:rsidR="001E53D2">
        <w:rPr>
          <w:rFonts w:eastAsia="Calibri"/>
          <w:sz w:val="22"/>
          <w:szCs w:val="22"/>
        </w:rPr>
        <w:t>24</w:t>
      </w:r>
      <w:r w:rsidR="002716A8">
        <w:rPr>
          <w:rFonts w:eastAsia="Calibri"/>
          <w:sz w:val="22"/>
          <w:szCs w:val="22"/>
        </w:rPr>
        <w:t>.0</w:t>
      </w:r>
      <w:r w:rsidR="000E3B08">
        <w:rPr>
          <w:rFonts w:eastAsia="Calibri"/>
          <w:sz w:val="22"/>
          <w:szCs w:val="22"/>
        </w:rPr>
        <w:t>2</w:t>
      </w:r>
      <w:r w:rsidR="002716A8">
        <w:rPr>
          <w:rFonts w:eastAsia="Calibri"/>
          <w:sz w:val="22"/>
          <w:szCs w:val="22"/>
        </w:rPr>
        <w:t>.20</w:t>
      </w:r>
      <w:r w:rsidR="000E3B08">
        <w:rPr>
          <w:rFonts w:eastAsia="Calibri"/>
          <w:sz w:val="22"/>
          <w:szCs w:val="22"/>
        </w:rPr>
        <w:t>21</w:t>
      </w:r>
      <w:r w:rsidR="00C4769E">
        <w:rPr>
          <w:rFonts w:eastAsia="Calibri"/>
          <w:sz w:val="22"/>
          <w:szCs w:val="22"/>
        </w:rPr>
        <w:t xml:space="preserve"> </w:t>
      </w:r>
      <w:r w:rsidR="00C82FCF" w:rsidRPr="00C82FCF">
        <w:rPr>
          <w:rFonts w:eastAsia="Calibri"/>
          <w:sz w:val="22"/>
          <w:szCs w:val="22"/>
        </w:rPr>
        <w:t xml:space="preserve">r. w sprawie: przeznaczenia na potrzeby </w:t>
      </w:r>
      <w:r w:rsidR="000E4807">
        <w:rPr>
          <w:rFonts w:eastAsia="Calibri"/>
          <w:sz w:val="22"/>
          <w:szCs w:val="22"/>
        </w:rPr>
        <w:t>P</w:t>
      </w:r>
      <w:r w:rsidR="00C82FCF" w:rsidRPr="00C82FCF">
        <w:rPr>
          <w:rFonts w:eastAsia="Calibri"/>
          <w:sz w:val="22"/>
          <w:szCs w:val="22"/>
        </w:rPr>
        <w:t xml:space="preserve">rogramu „Lokal na start” lokali użytkowych, stanowiących </w:t>
      </w:r>
      <w:r w:rsidR="00BE6AA5">
        <w:rPr>
          <w:rFonts w:eastAsia="Calibri"/>
          <w:sz w:val="22"/>
          <w:szCs w:val="22"/>
        </w:rPr>
        <w:t>własność Gminy D</w:t>
      </w:r>
      <w:r w:rsidR="006A3C04">
        <w:rPr>
          <w:rFonts w:eastAsia="Calibri"/>
          <w:sz w:val="22"/>
          <w:szCs w:val="22"/>
        </w:rPr>
        <w:t>ą</w:t>
      </w:r>
      <w:r w:rsidR="00BE6AA5">
        <w:rPr>
          <w:rFonts w:eastAsia="Calibri"/>
          <w:sz w:val="22"/>
          <w:szCs w:val="22"/>
        </w:rPr>
        <w:t>browa Górnicza</w:t>
      </w:r>
      <w:r w:rsidR="00C82FCF" w:rsidRPr="00C82FCF">
        <w:rPr>
          <w:rFonts w:eastAsia="Calibri"/>
          <w:sz w:val="22"/>
          <w:szCs w:val="22"/>
        </w:rPr>
        <w:t xml:space="preserve"> </w:t>
      </w:r>
    </w:p>
    <w:p w14:paraId="10C0B546" w14:textId="77777777" w:rsidR="00BE6AA5" w:rsidRDefault="00BE6AA5" w:rsidP="00C82FCF">
      <w:pPr>
        <w:jc w:val="center"/>
        <w:rPr>
          <w:b/>
          <w:bCs/>
          <w:sz w:val="22"/>
          <w:szCs w:val="22"/>
        </w:rPr>
      </w:pPr>
    </w:p>
    <w:p w14:paraId="4BF6F01B" w14:textId="77777777" w:rsidR="00C82FCF" w:rsidRPr="00C82FCF" w:rsidRDefault="00BE6AA5" w:rsidP="00C82F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C82FCF" w:rsidRPr="00C82FCF">
        <w:rPr>
          <w:b/>
          <w:bCs/>
          <w:sz w:val="22"/>
          <w:szCs w:val="22"/>
        </w:rPr>
        <w:t>arządzam, co następuje:</w:t>
      </w:r>
    </w:p>
    <w:p w14:paraId="5B66260E" w14:textId="77777777" w:rsidR="00C82FCF" w:rsidRPr="00C82FCF" w:rsidRDefault="00C82FCF" w:rsidP="00C82FCF">
      <w:pPr>
        <w:jc w:val="center"/>
        <w:rPr>
          <w:b/>
          <w:bCs/>
          <w:sz w:val="22"/>
          <w:szCs w:val="22"/>
        </w:rPr>
      </w:pPr>
    </w:p>
    <w:p w14:paraId="78CED6A7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rFonts w:eastAsiaTheme="minorEastAsia"/>
          <w:bCs/>
          <w:sz w:val="22"/>
          <w:szCs w:val="22"/>
          <w:lang w:eastAsia="en-US"/>
        </w:rPr>
      </w:pPr>
      <w:r w:rsidRPr="00C82FCF">
        <w:rPr>
          <w:bCs/>
          <w:sz w:val="22"/>
          <w:szCs w:val="22"/>
        </w:rPr>
        <w:t>§1</w:t>
      </w:r>
    </w:p>
    <w:p w14:paraId="320DB044" w14:textId="7C1257E3" w:rsidR="00C82FCF" w:rsidRPr="00C82FCF" w:rsidRDefault="00C82FCF" w:rsidP="00C82FCF">
      <w:pPr>
        <w:jc w:val="both"/>
        <w:rPr>
          <w:rFonts w:eastAsiaTheme="minorHAnsi"/>
          <w:sz w:val="22"/>
          <w:szCs w:val="22"/>
        </w:rPr>
      </w:pPr>
      <w:r w:rsidRPr="00C82FCF">
        <w:rPr>
          <w:rFonts w:eastAsiaTheme="minorHAnsi"/>
          <w:sz w:val="22"/>
          <w:szCs w:val="22"/>
        </w:rPr>
        <w:t xml:space="preserve">W związku z realizacją zadań zmierzających do rozwoju przedsiębiorczości </w:t>
      </w:r>
      <w:r w:rsidRPr="00C82FCF">
        <w:rPr>
          <w:sz w:val="22"/>
          <w:szCs w:val="22"/>
        </w:rPr>
        <w:t xml:space="preserve">wśród mieszkańców Dąbrowy Górniczej </w:t>
      </w:r>
      <w:r w:rsidRPr="00C82FCF">
        <w:rPr>
          <w:rFonts w:eastAsiaTheme="minorHAnsi"/>
          <w:sz w:val="22"/>
          <w:szCs w:val="22"/>
        </w:rPr>
        <w:t>ogłaszam I</w:t>
      </w:r>
      <w:r w:rsidR="000E3B08">
        <w:rPr>
          <w:rFonts w:eastAsiaTheme="minorHAnsi"/>
          <w:sz w:val="22"/>
          <w:szCs w:val="22"/>
        </w:rPr>
        <w:t>V</w:t>
      </w:r>
      <w:r w:rsidRPr="00C82FCF">
        <w:rPr>
          <w:rFonts w:eastAsiaTheme="minorHAnsi"/>
          <w:sz w:val="22"/>
          <w:szCs w:val="22"/>
        </w:rPr>
        <w:t xml:space="preserve"> edycję </w:t>
      </w:r>
      <w:r w:rsidR="00431AC2">
        <w:rPr>
          <w:rFonts w:eastAsiaTheme="minorHAnsi"/>
          <w:sz w:val="22"/>
          <w:szCs w:val="22"/>
        </w:rPr>
        <w:t>P</w:t>
      </w:r>
      <w:r w:rsidRPr="00C82FCF">
        <w:rPr>
          <w:rFonts w:eastAsiaTheme="minorHAnsi"/>
          <w:sz w:val="22"/>
          <w:szCs w:val="22"/>
        </w:rPr>
        <w:t>rogramu „Lokal na start”, zwanego dalej Programem. Dzięki Programowi początkujący przedsiębiorcy oraz firmy działające nie d</w:t>
      </w:r>
      <w:r w:rsidR="00093AE1">
        <w:rPr>
          <w:rFonts w:eastAsiaTheme="minorHAnsi"/>
          <w:sz w:val="22"/>
          <w:szCs w:val="22"/>
        </w:rPr>
        <w:t>ł</w:t>
      </w:r>
      <w:r w:rsidRPr="00C82FCF">
        <w:rPr>
          <w:rFonts w:eastAsiaTheme="minorHAnsi"/>
          <w:sz w:val="22"/>
          <w:szCs w:val="22"/>
        </w:rPr>
        <w:t xml:space="preserve">użej niż </w:t>
      </w:r>
      <w:r w:rsidR="000E3B08">
        <w:rPr>
          <w:rFonts w:eastAsiaTheme="minorHAnsi"/>
          <w:sz w:val="22"/>
          <w:szCs w:val="22"/>
        </w:rPr>
        <w:t>5</w:t>
      </w:r>
      <w:r w:rsidRPr="00C82FCF">
        <w:rPr>
          <w:rFonts w:eastAsiaTheme="minorHAnsi"/>
          <w:sz w:val="22"/>
          <w:szCs w:val="22"/>
        </w:rPr>
        <w:t xml:space="preserve"> lat</w:t>
      </w:r>
      <w:r w:rsidR="00093AE1">
        <w:rPr>
          <w:rFonts w:eastAsiaTheme="minorHAnsi"/>
          <w:sz w:val="22"/>
          <w:szCs w:val="22"/>
        </w:rPr>
        <w:t>,</w:t>
      </w:r>
      <w:r w:rsidRPr="00C82FCF">
        <w:rPr>
          <w:rFonts w:eastAsiaTheme="minorHAnsi"/>
          <w:sz w:val="22"/>
          <w:szCs w:val="22"/>
        </w:rPr>
        <w:t xml:space="preserve"> otrzymają wsparcie w postaci wynajmu lokali na korzystnych warunkach, na czas oznaczony do trzech lat.</w:t>
      </w:r>
    </w:p>
    <w:p w14:paraId="522FF43F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rFonts w:eastAsiaTheme="minorEastAsia"/>
          <w:bCs/>
          <w:sz w:val="22"/>
          <w:szCs w:val="22"/>
        </w:rPr>
      </w:pPr>
    </w:p>
    <w:p w14:paraId="14BA0309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82FCF">
        <w:rPr>
          <w:bCs/>
          <w:sz w:val="22"/>
          <w:szCs w:val="22"/>
        </w:rPr>
        <w:t>§2</w:t>
      </w:r>
    </w:p>
    <w:p w14:paraId="3F132432" w14:textId="77777777" w:rsidR="00C82FCF" w:rsidRPr="00C82FCF" w:rsidRDefault="00C82FCF" w:rsidP="00C82FCF">
      <w:pPr>
        <w:tabs>
          <w:tab w:val="right" w:pos="2977"/>
        </w:tabs>
        <w:jc w:val="both"/>
        <w:rPr>
          <w:sz w:val="22"/>
          <w:szCs w:val="22"/>
        </w:rPr>
      </w:pPr>
      <w:r w:rsidRPr="00C82FCF">
        <w:rPr>
          <w:sz w:val="22"/>
          <w:szCs w:val="22"/>
        </w:rPr>
        <w:t>Program prowadzony jest zgodnie z Regulaminem</w:t>
      </w:r>
      <w:r w:rsidRPr="00C82FCF">
        <w:rPr>
          <w:b/>
          <w:sz w:val="22"/>
          <w:szCs w:val="22"/>
        </w:rPr>
        <w:t xml:space="preserve"> </w:t>
      </w:r>
      <w:r w:rsidRPr="00C82FCF">
        <w:rPr>
          <w:sz w:val="22"/>
          <w:szCs w:val="22"/>
        </w:rPr>
        <w:t>stanowiącym Załącznik nr 1 do niniejszego Zarządzenia.</w:t>
      </w:r>
    </w:p>
    <w:p w14:paraId="5C606748" w14:textId="77777777" w:rsidR="00C82FCF" w:rsidRPr="00C82FCF" w:rsidRDefault="00C82FCF" w:rsidP="00C82FCF">
      <w:pPr>
        <w:jc w:val="both"/>
        <w:rPr>
          <w:sz w:val="22"/>
          <w:szCs w:val="22"/>
        </w:rPr>
      </w:pPr>
    </w:p>
    <w:p w14:paraId="79671C2E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 w:rsidRPr="00C82FCF">
        <w:rPr>
          <w:bCs/>
          <w:sz w:val="22"/>
          <w:szCs w:val="22"/>
        </w:rPr>
        <w:t>§3</w:t>
      </w:r>
    </w:p>
    <w:p w14:paraId="03B1078D" w14:textId="7AE22A8A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2FCF">
        <w:rPr>
          <w:bCs/>
          <w:sz w:val="22"/>
          <w:szCs w:val="22"/>
        </w:rPr>
        <w:t>Wykaz lokali przeznaczonych na potrzeby Programu, będących w zasobach Gminy</w:t>
      </w:r>
      <w:r w:rsidR="00810513">
        <w:rPr>
          <w:bCs/>
          <w:sz w:val="22"/>
          <w:szCs w:val="22"/>
        </w:rPr>
        <w:t xml:space="preserve"> </w:t>
      </w:r>
      <w:r w:rsidRPr="00C82FCF">
        <w:rPr>
          <w:bCs/>
          <w:sz w:val="22"/>
          <w:szCs w:val="22"/>
        </w:rPr>
        <w:t>a administrowanych przez Miejski Zarząd Budynków Mieszkalnych w Dąbrowie Górniczej oraz minimalnych stawek czynszowych  dla tych lokali określa Załącznik nr 2 do niniejszego Zarządzenia.</w:t>
      </w:r>
    </w:p>
    <w:p w14:paraId="397B62FF" w14:textId="77777777" w:rsidR="00C82FCF" w:rsidRPr="00C82FCF" w:rsidRDefault="00C82FCF" w:rsidP="00C82FCF">
      <w:pPr>
        <w:jc w:val="both"/>
        <w:rPr>
          <w:sz w:val="20"/>
          <w:szCs w:val="20"/>
        </w:rPr>
      </w:pPr>
    </w:p>
    <w:p w14:paraId="4D91A202" w14:textId="77777777" w:rsidR="00C82FCF" w:rsidRPr="00C82FCF" w:rsidRDefault="00C82FCF" w:rsidP="00C82FCF">
      <w:pPr>
        <w:jc w:val="center"/>
        <w:rPr>
          <w:spacing w:val="23"/>
          <w:sz w:val="22"/>
          <w:szCs w:val="22"/>
        </w:rPr>
      </w:pPr>
      <w:r w:rsidRPr="00C82FCF">
        <w:rPr>
          <w:spacing w:val="23"/>
          <w:sz w:val="22"/>
          <w:szCs w:val="22"/>
        </w:rPr>
        <w:t>§4</w:t>
      </w:r>
    </w:p>
    <w:p w14:paraId="67010A9B" w14:textId="77777777" w:rsidR="00C82FCF" w:rsidRPr="00C82FCF" w:rsidRDefault="00C82FCF" w:rsidP="00C82FCF">
      <w:pPr>
        <w:jc w:val="both"/>
        <w:rPr>
          <w:sz w:val="22"/>
          <w:szCs w:val="22"/>
        </w:rPr>
      </w:pPr>
      <w:r w:rsidRPr="00C82FCF">
        <w:rPr>
          <w:sz w:val="22"/>
          <w:szCs w:val="22"/>
        </w:rPr>
        <w:t xml:space="preserve">Wykonanie Zarządzenia powierza się </w:t>
      </w:r>
      <w:r w:rsidR="00952BDF">
        <w:rPr>
          <w:sz w:val="22"/>
          <w:szCs w:val="22"/>
        </w:rPr>
        <w:t>Naczeln</w:t>
      </w:r>
      <w:r w:rsidRPr="00C82FCF">
        <w:rPr>
          <w:sz w:val="22"/>
          <w:szCs w:val="22"/>
        </w:rPr>
        <w:t>i</w:t>
      </w:r>
      <w:r w:rsidR="00952BDF">
        <w:rPr>
          <w:sz w:val="22"/>
          <w:szCs w:val="22"/>
        </w:rPr>
        <w:t xml:space="preserve">kowi Wydziału </w:t>
      </w:r>
      <w:r w:rsidRPr="00C82FCF">
        <w:rPr>
          <w:sz w:val="22"/>
          <w:szCs w:val="22"/>
        </w:rPr>
        <w:t>Rozwoju</w:t>
      </w:r>
      <w:r w:rsidR="00952BDF">
        <w:rPr>
          <w:sz w:val="22"/>
          <w:szCs w:val="22"/>
        </w:rPr>
        <w:t xml:space="preserve">, Przedsiębiorczości </w:t>
      </w:r>
      <w:r w:rsidRPr="00C82FCF">
        <w:rPr>
          <w:sz w:val="22"/>
          <w:szCs w:val="22"/>
        </w:rPr>
        <w:t>i Obsługi I</w:t>
      </w:r>
      <w:r w:rsidR="00BE6AA5">
        <w:rPr>
          <w:sz w:val="22"/>
          <w:szCs w:val="22"/>
        </w:rPr>
        <w:t>nwestorów</w:t>
      </w:r>
      <w:r w:rsidRPr="00C82FCF">
        <w:rPr>
          <w:sz w:val="22"/>
          <w:szCs w:val="22"/>
        </w:rPr>
        <w:t xml:space="preserve"> oraz Dyrektorowi Miejskiego Zarządu Budynków Mieszkalnych w Dąbrowie Górniczej.</w:t>
      </w:r>
    </w:p>
    <w:p w14:paraId="2E00BB05" w14:textId="77777777" w:rsidR="00C82FCF" w:rsidRPr="00C82FCF" w:rsidRDefault="00C82FCF" w:rsidP="00C82FCF">
      <w:pPr>
        <w:jc w:val="both"/>
        <w:rPr>
          <w:sz w:val="22"/>
          <w:szCs w:val="22"/>
        </w:rPr>
      </w:pPr>
    </w:p>
    <w:p w14:paraId="6D137911" w14:textId="77777777" w:rsidR="00C82FCF" w:rsidRPr="00C82FCF" w:rsidRDefault="00C82FCF" w:rsidP="00C82FCF">
      <w:pPr>
        <w:jc w:val="center"/>
        <w:rPr>
          <w:rFonts w:eastAsiaTheme="minorEastAsia"/>
          <w:spacing w:val="23"/>
          <w:sz w:val="22"/>
          <w:szCs w:val="22"/>
          <w:lang w:eastAsia="en-US"/>
        </w:rPr>
      </w:pPr>
      <w:r w:rsidRPr="00C82FCF">
        <w:rPr>
          <w:spacing w:val="23"/>
          <w:sz w:val="22"/>
          <w:szCs w:val="22"/>
        </w:rPr>
        <w:t>§5</w:t>
      </w:r>
    </w:p>
    <w:p w14:paraId="1F18819B" w14:textId="77777777" w:rsidR="00C82FCF" w:rsidRPr="00C82FCF" w:rsidRDefault="00C82FCF" w:rsidP="00C82FCF">
      <w:pPr>
        <w:pStyle w:val="Tekstpodstawowy"/>
        <w:rPr>
          <w:sz w:val="22"/>
          <w:szCs w:val="22"/>
        </w:rPr>
      </w:pPr>
      <w:r w:rsidRPr="00C82FCF">
        <w:rPr>
          <w:sz w:val="22"/>
          <w:szCs w:val="22"/>
        </w:rPr>
        <w:t>Nadzór nad wykonaniem Zarządzenia pełni Prezydent Miasta.</w:t>
      </w:r>
    </w:p>
    <w:p w14:paraId="0A30D7AD" w14:textId="77777777" w:rsidR="00C82FCF" w:rsidRPr="00C82FCF" w:rsidRDefault="00C82FCF" w:rsidP="00C82FCF">
      <w:pPr>
        <w:pStyle w:val="Tekstpodstawowy"/>
        <w:rPr>
          <w:sz w:val="22"/>
          <w:szCs w:val="22"/>
        </w:rPr>
      </w:pPr>
    </w:p>
    <w:p w14:paraId="0ECEBC73" w14:textId="77777777" w:rsidR="00C82FCF" w:rsidRPr="00C82FCF" w:rsidRDefault="00C82FCF" w:rsidP="00C82FCF">
      <w:pPr>
        <w:jc w:val="both"/>
        <w:rPr>
          <w:sz w:val="22"/>
          <w:szCs w:val="22"/>
        </w:rPr>
      </w:pPr>
    </w:p>
    <w:p w14:paraId="2C204EE3" w14:textId="77777777" w:rsidR="00C82FCF" w:rsidRPr="00C82FCF" w:rsidRDefault="00A93B66" w:rsidP="00C82FCF">
      <w:pPr>
        <w:jc w:val="center"/>
        <w:rPr>
          <w:spacing w:val="23"/>
          <w:sz w:val="22"/>
          <w:szCs w:val="22"/>
        </w:rPr>
      </w:pPr>
      <w:r>
        <w:rPr>
          <w:spacing w:val="23"/>
          <w:sz w:val="22"/>
          <w:szCs w:val="22"/>
        </w:rPr>
        <w:t>§6</w:t>
      </w:r>
    </w:p>
    <w:p w14:paraId="6E7F1C66" w14:textId="77777777" w:rsidR="00C82FCF" w:rsidRPr="00C82FCF" w:rsidRDefault="00C82FCF" w:rsidP="00C82FCF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82FCF">
        <w:rPr>
          <w:sz w:val="22"/>
          <w:szCs w:val="22"/>
        </w:rPr>
        <w:t>Zarządzenie wchodzi w życie z dniem podpisania.</w:t>
      </w:r>
    </w:p>
    <w:p w14:paraId="1D716F44" w14:textId="77777777" w:rsidR="00825191" w:rsidRPr="00F621BA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C64112" w14:textId="77777777" w:rsidR="00825191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BB2051" w14:textId="77777777" w:rsidR="00032262" w:rsidRDefault="00032262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D36F8F" w14:textId="77777777" w:rsidR="00825191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61523E" w14:textId="57CD75DB" w:rsidR="005C25B7" w:rsidRPr="005C25B7" w:rsidRDefault="00825191" w:rsidP="00E10AFF">
      <w:pPr>
        <w:tabs>
          <w:tab w:val="center" w:pos="4703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9CE021" w14:textId="50B05EC5" w:rsidR="00A93B66" w:rsidRDefault="00F75293" w:rsidP="002F43A4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60A7">
        <w:rPr>
          <w:sz w:val="22"/>
          <w:szCs w:val="22"/>
        </w:rPr>
        <w:t>w</w:t>
      </w:r>
      <w:r>
        <w:rPr>
          <w:sz w:val="22"/>
          <w:szCs w:val="22"/>
        </w:rPr>
        <w:t>z</w:t>
      </w:r>
      <w:r w:rsidR="00F060A7">
        <w:rPr>
          <w:sz w:val="22"/>
          <w:szCs w:val="22"/>
        </w:rPr>
        <w:t>.</w:t>
      </w:r>
      <w:r>
        <w:rPr>
          <w:sz w:val="22"/>
          <w:szCs w:val="22"/>
        </w:rPr>
        <w:t xml:space="preserve"> Prezydenta Miasta</w:t>
      </w:r>
    </w:p>
    <w:p w14:paraId="65429335" w14:textId="54AE9989" w:rsidR="00F75293" w:rsidRDefault="00F75293" w:rsidP="002F43A4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 Zastępca Prezydenta Miasta</w:t>
      </w:r>
    </w:p>
    <w:p w14:paraId="76E6BBFA" w14:textId="0CC65AF0" w:rsidR="00F75293" w:rsidRDefault="00F75293" w:rsidP="002F43A4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9B5911" w14:textId="7816F4EC" w:rsidR="00F75293" w:rsidRDefault="00F75293" w:rsidP="002F43A4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Damian Rutkowski</w:t>
      </w:r>
    </w:p>
    <w:p w14:paraId="1D4F1008" w14:textId="77777777" w:rsidR="00825191" w:rsidRDefault="00825191" w:rsidP="00825191">
      <w:pPr>
        <w:tabs>
          <w:tab w:val="center" w:pos="470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26C5AA" w14:textId="77777777" w:rsidR="00825191" w:rsidRDefault="00825191" w:rsidP="00A87407">
      <w:pPr>
        <w:spacing w:line="360" w:lineRule="auto"/>
        <w:ind w:left="2832"/>
        <w:rPr>
          <w:b/>
          <w:sz w:val="22"/>
          <w:szCs w:val="22"/>
        </w:rPr>
      </w:pPr>
    </w:p>
    <w:p w14:paraId="537A1064" w14:textId="77777777" w:rsidR="00825191" w:rsidRDefault="00825191" w:rsidP="00A87407">
      <w:pPr>
        <w:spacing w:line="360" w:lineRule="auto"/>
        <w:ind w:left="2832"/>
        <w:rPr>
          <w:b/>
          <w:sz w:val="22"/>
          <w:szCs w:val="22"/>
        </w:rPr>
      </w:pPr>
    </w:p>
    <w:p w14:paraId="0CD3B7B4" w14:textId="77777777" w:rsidR="00F222AD" w:rsidRDefault="00F222AD" w:rsidP="007120D9">
      <w:pPr>
        <w:spacing w:line="360" w:lineRule="auto"/>
        <w:rPr>
          <w:b/>
          <w:sz w:val="22"/>
          <w:szCs w:val="22"/>
        </w:rPr>
      </w:pPr>
    </w:p>
    <w:sectPr w:rsidR="00F2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D5"/>
    <w:rsid w:val="00032262"/>
    <w:rsid w:val="00055385"/>
    <w:rsid w:val="00093AE1"/>
    <w:rsid w:val="000E3B08"/>
    <w:rsid w:val="000E4807"/>
    <w:rsid w:val="0011214C"/>
    <w:rsid w:val="00125382"/>
    <w:rsid w:val="001359D1"/>
    <w:rsid w:val="00170DD1"/>
    <w:rsid w:val="001711B2"/>
    <w:rsid w:val="00190045"/>
    <w:rsid w:val="001A354E"/>
    <w:rsid w:val="001E53D2"/>
    <w:rsid w:val="002716A8"/>
    <w:rsid w:val="002F43A4"/>
    <w:rsid w:val="003C5DD5"/>
    <w:rsid w:val="0040211D"/>
    <w:rsid w:val="00420712"/>
    <w:rsid w:val="00431AC2"/>
    <w:rsid w:val="005220A5"/>
    <w:rsid w:val="005453B5"/>
    <w:rsid w:val="005967B4"/>
    <w:rsid w:val="005A67B8"/>
    <w:rsid w:val="005A7E4C"/>
    <w:rsid w:val="005C25B7"/>
    <w:rsid w:val="00630B31"/>
    <w:rsid w:val="006605D5"/>
    <w:rsid w:val="006A3C04"/>
    <w:rsid w:val="007120D9"/>
    <w:rsid w:val="008023B1"/>
    <w:rsid w:val="00810513"/>
    <w:rsid w:val="00825191"/>
    <w:rsid w:val="00865D6D"/>
    <w:rsid w:val="00952BDF"/>
    <w:rsid w:val="00960092"/>
    <w:rsid w:val="00A87407"/>
    <w:rsid w:val="00A93B66"/>
    <w:rsid w:val="00A97B2B"/>
    <w:rsid w:val="00AE2E19"/>
    <w:rsid w:val="00B04669"/>
    <w:rsid w:val="00BE6AA5"/>
    <w:rsid w:val="00C4769E"/>
    <w:rsid w:val="00C71A94"/>
    <w:rsid w:val="00C82FCF"/>
    <w:rsid w:val="00D3086D"/>
    <w:rsid w:val="00E10AFF"/>
    <w:rsid w:val="00E114F7"/>
    <w:rsid w:val="00ED7778"/>
    <w:rsid w:val="00F060A7"/>
    <w:rsid w:val="00F222AD"/>
    <w:rsid w:val="00F75293"/>
    <w:rsid w:val="00F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E0D"/>
  <w15:docId w15:val="{C246F1A4-9AC4-42F8-8290-1CF3414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25191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82519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8251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omylnaczcionkaakapitu"/>
    <w:rsid w:val="00F222AD"/>
  </w:style>
  <w:style w:type="paragraph" w:styleId="NormalnyWeb">
    <w:name w:val="Normal (Web)"/>
    <w:basedOn w:val="Normalny"/>
    <w:uiPriority w:val="99"/>
    <w:semiHidden/>
    <w:unhideWhenUsed/>
    <w:rsid w:val="00F222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Lelas</dc:creator>
  <cp:keywords/>
  <dc:description/>
  <cp:lastModifiedBy>Paweł Lelas</cp:lastModifiedBy>
  <cp:revision>8</cp:revision>
  <cp:lastPrinted>2021-02-26T08:13:00Z</cp:lastPrinted>
  <dcterms:created xsi:type="dcterms:W3CDTF">2021-03-01T06:59:00Z</dcterms:created>
  <dcterms:modified xsi:type="dcterms:W3CDTF">2021-03-02T07:07:00Z</dcterms:modified>
</cp:coreProperties>
</file>