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5874" w:rsidRDefault="00F132C4" w:rsidP="00D25874">
      <w:pPr>
        <w:ind w:left="5760" w:firstLine="720"/>
        <w:rPr>
          <w:rFonts w:ascii="Times New Roman" w:hAnsi="Times New Roman" w:cs="Times New Roman"/>
          <w:sz w:val="18"/>
          <w:szCs w:val="18"/>
          <w:lang w:val="pl-PL"/>
        </w:rPr>
      </w:pPr>
      <w:r>
        <w:rPr>
          <w:rFonts w:ascii="Times New Roman" w:hAnsi="Times New Roman" w:cs="Times New Roman"/>
          <w:sz w:val="18"/>
          <w:szCs w:val="18"/>
          <w:lang w:val="pl-PL"/>
        </w:rPr>
        <w:t xml:space="preserve">Załącznik nr </w:t>
      </w:r>
      <w:r w:rsidR="00D25874">
        <w:rPr>
          <w:rFonts w:ascii="Times New Roman" w:hAnsi="Times New Roman" w:cs="Times New Roman"/>
          <w:sz w:val="18"/>
          <w:szCs w:val="18"/>
          <w:lang w:val="pl-PL"/>
        </w:rPr>
        <w:t xml:space="preserve">1 </w:t>
      </w:r>
    </w:p>
    <w:p w:rsidR="00D16B6B" w:rsidRDefault="00D82024" w:rsidP="00E02C9C">
      <w:pPr>
        <w:ind w:left="6480"/>
        <w:rPr>
          <w:rFonts w:ascii="Times New Roman" w:eastAsia="Calibri" w:hAnsi="Times New Roman" w:cs="Times New Roman"/>
          <w:sz w:val="18"/>
          <w:szCs w:val="18"/>
        </w:rPr>
      </w:pPr>
      <w:r w:rsidRPr="00D82024">
        <w:rPr>
          <w:rFonts w:ascii="Times New Roman" w:hAnsi="Times New Roman" w:cs="Times New Roman"/>
          <w:sz w:val="18"/>
          <w:szCs w:val="18"/>
          <w:lang w:val="pl-PL"/>
        </w:rPr>
        <w:t>do</w:t>
      </w:r>
      <w:r w:rsidR="00D25874">
        <w:rPr>
          <w:rFonts w:ascii="Times New Roman" w:hAnsi="Times New Roman" w:cs="Times New Roman"/>
          <w:sz w:val="18"/>
          <w:szCs w:val="18"/>
          <w:lang w:val="pl-PL"/>
        </w:rPr>
        <w:t xml:space="preserve"> Regulaminu</w:t>
      </w:r>
      <w:r w:rsidR="00E02C9C">
        <w:rPr>
          <w:rFonts w:ascii="Times New Roman" w:hAnsi="Times New Roman" w:cs="Times New Roman"/>
          <w:sz w:val="18"/>
          <w:szCs w:val="18"/>
          <w:lang w:val="pl-PL"/>
        </w:rPr>
        <w:t xml:space="preserve"> </w:t>
      </w:r>
      <w:r w:rsidR="00D25874" w:rsidRPr="00D25874">
        <w:rPr>
          <w:rFonts w:ascii="Times New Roman" w:eastAsia="Calibri" w:hAnsi="Times New Roman" w:cs="Times New Roman"/>
          <w:sz w:val="18"/>
          <w:szCs w:val="18"/>
        </w:rPr>
        <w:t xml:space="preserve">Przyznawania </w:t>
      </w:r>
      <w:r w:rsidR="00E02C9C">
        <w:rPr>
          <w:rFonts w:ascii="Times New Roman" w:eastAsia="Calibri" w:hAnsi="Times New Roman" w:cs="Times New Roman"/>
          <w:sz w:val="18"/>
          <w:szCs w:val="18"/>
        </w:rPr>
        <w:br/>
      </w:r>
      <w:r w:rsidR="00D25874" w:rsidRPr="00D25874">
        <w:rPr>
          <w:rFonts w:ascii="Times New Roman" w:eastAsia="Calibri" w:hAnsi="Times New Roman" w:cs="Times New Roman"/>
          <w:sz w:val="18"/>
          <w:szCs w:val="18"/>
        </w:rPr>
        <w:t xml:space="preserve">i udostępniania „Lokali na start” </w:t>
      </w:r>
      <w:r w:rsidR="00E02C9C">
        <w:rPr>
          <w:rFonts w:ascii="Times New Roman" w:eastAsia="Calibri" w:hAnsi="Times New Roman" w:cs="Times New Roman"/>
          <w:sz w:val="18"/>
          <w:szCs w:val="18"/>
        </w:rPr>
        <w:br/>
      </w:r>
      <w:r w:rsidR="00D25874" w:rsidRPr="00D25874">
        <w:rPr>
          <w:rFonts w:ascii="Times New Roman" w:eastAsia="Calibri" w:hAnsi="Times New Roman" w:cs="Times New Roman"/>
          <w:sz w:val="18"/>
          <w:szCs w:val="18"/>
        </w:rPr>
        <w:t xml:space="preserve">w ramach Programu </w:t>
      </w:r>
    </w:p>
    <w:p w:rsidR="00D25874" w:rsidRPr="00E02C9C" w:rsidRDefault="00D25874" w:rsidP="00E02C9C">
      <w:pPr>
        <w:ind w:left="6480"/>
        <w:rPr>
          <w:rFonts w:ascii="Times New Roman" w:hAnsi="Times New Roman" w:cs="Times New Roman"/>
          <w:sz w:val="18"/>
          <w:szCs w:val="18"/>
          <w:lang w:val="pl-PL"/>
        </w:rPr>
      </w:pPr>
      <w:r w:rsidRPr="00D25874">
        <w:rPr>
          <w:rFonts w:ascii="Times New Roman" w:eastAsia="Calibri" w:hAnsi="Times New Roman" w:cs="Times New Roman"/>
          <w:sz w:val="18"/>
          <w:szCs w:val="18"/>
        </w:rPr>
        <w:t xml:space="preserve">„Lokal na start” </w:t>
      </w:r>
    </w:p>
    <w:p w:rsidR="00D82024" w:rsidRDefault="00D82024">
      <w:pPr>
        <w:jc w:val="center"/>
        <w:rPr>
          <w:rFonts w:ascii="Times New Roman" w:hAnsi="Times New Roman" w:cs="Times New Roman"/>
          <w:b/>
        </w:rPr>
      </w:pPr>
    </w:p>
    <w:p w:rsidR="00D5791F" w:rsidRPr="004400EC" w:rsidRDefault="00D820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00EC">
        <w:rPr>
          <w:rFonts w:ascii="Times New Roman" w:hAnsi="Times New Roman" w:cs="Times New Roman"/>
          <w:b/>
          <w:sz w:val="24"/>
          <w:szCs w:val="24"/>
        </w:rPr>
        <w:t>Karta o</w:t>
      </w:r>
      <w:r w:rsidR="00F132C4" w:rsidRPr="004400EC">
        <w:rPr>
          <w:rFonts w:ascii="Times New Roman" w:hAnsi="Times New Roman" w:cs="Times New Roman"/>
          <w:b/>
          <w:sz w:val="24"/>
          <w:szCs w:val="24"/>
        </w:rPr>
        <w:t>ceny merytorycznej w Programie „</w:t>
      </w:r>
      <w:r w:rsidRPr="004400EC">
        <w:rPr>
          <w:rFonts w:ascii="Times New Roman" w:hAnsi="Times New Roman" w:cs="Times New Roman"/>
          <w:b/>
          <w:sz w:val="24"/>
          <w:szCs w:val="24"/>
        </w:rPr>
        <w:t>Lokal na start”</w:t>
      </w:r>
    </w:p>
    <w:p w:rsidR="00D82024" w:rsidRPr="00D82024" w:rsidRDefault="00D82024">
      <w:pPr>
        <w:jc w:val="center"/>
        <w:rPr>
          <w:rFonts w:ascii="Times New Roman" w:hAnsi="Times New Roman" w:cs="Times New Roman"/>
          <w:b/>
        </w:rPr>
      </w:pPr>
    </w:p>
    <w:tbl>
      <w:tblPr>
        <w:tblStyle w:val="a"/>
        <w:tblW w:w="8940" w:type="dxa"/>
        <w:tblInd w:w="4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940"/>
      </w:tblGrid>
      <w:tr w:rsidR="00D5791F" w:rsidRPr="00D82024">
        <w:trPr>
          <w:trHeight w:val="300"/>
        </w:trPr>
        <w:tc>
          <w:tcPr>
            <w:tcW w:w="8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5791F" w:rsidRPr="00D82024" w:rsidRDefault="00D5791F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D5791F" w:rsidRPr="00D82024">
        <w:trPr>
          <w:trHeight w:val="300"/>
        </w:trPr>
        <w:tc>
          <w:tcPr>
            <w:tcW w:w="89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5791F" w:rsidRPr="00D16B6B" w:rsidRDefault="00D82024" w:rsidP="00D16B6B">
            <w:pPr>
              <w:widowControl w:val="0"/>
              <w:jc w:val="center"/>
              <w:rPr>
                <w:rFonts w:ascii="Times New Roman" w:hAnsi="Times New Roman" w:cs="Times New Roman"/>
                <w:u w:val="single"/>
              </w:rPr>
            </w:pPr>
            <w:r w:rsidRPr="00D16B6B">
              <w:rPr>
                <w:rFonts w:ascii="Times New Roman" w:hAnsi="Times New Roman" w:cs="Times New Roman"/>
                <w:u w:val="single"/>
              </w:rPr>
              <w:t>Imię i nazwisko składającego wniosek / Nazwa firmy której karta oceny dotyczy</w:t>
            </w:r>
          </w:p>
        </w:tc>
      </w:tr>
    </w:tbl>
    <w:p w:rsidR="00D5791F" w:rsidRPr="00D82024" w:rsidRDefault="00D5791F">
      <w:pPr>
        <w:rPr>
          <w:rFonts w:ascii="Times New Roman" w:hAnsi="Times New Roman" w:cs="Times New Roman"/>
          <w:b/>
        </w:rPr>
      </w:pPr>
    </w:p>
    <w:tbl>
      <w:tblPr>
        <w:tblStyle w:val="a0"/>
        <w:tblW w:w="9030" w:type="dxa"/>
        <w:tblInd w:w="4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379"/>
        <w:gridCol w:w="2651"/>
      </w:tblGrid>
      <w:tr w:rsidR="00D16B6B" w:rsidRPr="00D82024" w:rsidTr="00D16B6B">
        <w:trPr>
          <w:trHeight w:val="480"/>
        </w:trPr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16B6B" w:rsidRPr="00D82024" w:rsidRDefault="00D16B6B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16B6B" w:rsidRPr="00D82024" w:rsidRDefault="00D16B6B">
            <w:pPr>
              <w:widowControl w:val="0"/>
              <w:rPr>
                <w:rFonts w:ascii="Times New Roman" w:hAnsi="Times New Roman" w:cs="Times New Roman"/>
              </w:rPr>
            </w:pPr>
            <w:r w:rsidRPr="00D82024">
              <w:rPr>
                <w:rFonts w:ascii="Times New Roman" w:hAnsi="Times New Roman" w:cs="Times New Roman"/>
              </w:rPr>
              <w:t>Przyznana liczba punktów</w:t>
            </w:r>
          </w:p>
        </w:tc>
      </w:tr>
      <w:tr w:rsidR="00D16B6B" w:rsidRPr="00D82024" w:rsidTr="00D16B6B">
        <w:trPr>
          <w:trHeight w:val="300"/>
        </w:trPr>
        <w:tc>
          <w:tcPr>
            <w:tcW w:w="637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16B6B" w:rsidRDefault="00D16B6B">
            <w:pPr>
              <w:widowControl w:val="0"/>
              <w:rPr>
                <w:rFonts w:ascii="Times New Roman" w:hAnsi="Times New Roman" w:cs="Times New Roman"/>
              </w:rPr>
            </w:pPr>
            <w:r w:rsidRPr="00D82024">
              <w:rPr>
                <w:rFonts w:ascii="Times New Roman" w:hAnsi="Times New Roman" w:cs="Times New Roman"/>
              </w:rPr>
              <w:t>Doświadczenie zawodowe: (0-5 pkt.*)</w:t>
            </w:r>
          </w:p>
          <w:p w:rsidR="00D16B6B" w:rsidRPr="00D82024" w:rsidRDefault="00D16B6B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6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16B6B" w:rsidRPr="00D82024" w:rsidRDefault="00D16B6B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D16B6B" w:rsidRPr="00D82024" w:rsidTr="00D16B6B">
        <w:trPr>
          <w:trHeight w:val="300"/>
        </w:trPr>
        <w:tc>
          <w:tcPr>
            <w:tcW w:w="637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16B6B" w:rsidRDefault="00D16B6B">
            <w:pPr>
              <w:widowControl w:val="0"/>
              <w:rPr>
                <w:rFonts w:ascii="Times New Roman" w:hAnsi="Times New Roman" w:cs="Times New Roman"/>
              </w:rPr>
            </w:pPr>
            <w:r w:rsidRPr="00D82024">
              <w:rPr>
                <w:rFonts w:ascii="Times New Roman" w:hAnsi="Times New Roman" w:cs="Times New Roman"/>
              </w:rPr>
              <w:t>Opis planowanej działalności: (0-5 pkt.)</w:t>
            </w:r>
          </w:p>
          <w:p w:rsidR="00D16B6B" w:rsidRPr="00D82024" w:rsidRDefault="00D16B6B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6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16B6B" w:rsidRPr="00D82024" w:rsidRDefault="00D16B6B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D16B6B" w:rsidRPr="00D82024" w:rsidTr="00D16B6B">
        <w:trPr>
          <w:trHeight w:val="300"/>
        </w:trPr>
        <w:tc>
          <w:tcPr>
            <w:tcW w:w="637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16B6B" w:rsidRDefault="00D16B6B">
            <w:pPr>
              <w:widowControl w:val="0"/>
              <w:rPr>
                <w:rFonts w:ascii="Times New Roman" w:hAnsi="Times New Roman" w:cs="Times New Roman"/>
              </w:rPr>
            </w:pPr>
            <w:r w:rsidRPr="00D82024">
              <w:rPr>
                <w:rFonts w:ascii="Times New Roman" w:hAnsi="Times New Roman" w:cs="Times New Roman"/>
              </w:rPr>
              <w:t>Grupa docelowa: (0-5 pkt.)</w:t>
            </w:r>
          </w:p>
          <w:p w:rsidR="00D16B6B" w:rsidRPr="00D82024" w:rsidRDefault="00D16B6B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6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16B6B" w:rsidRPr="00D82024" w:rsidRDefault="00D16B6B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D16B6B" w:rsidRPr="00D82024" w:rsidTr="00D16B6B">
        <w:trPr>
          <w:trHeight w:val="480"/>
        </w:trPr>
        <w:tc>
          <w:tcPr>
            <w:tcW w:w="637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16B6B" w:rsidRPr="00D82024" w:rsidRDefault="00D16B6B">
            <w:pPr>
              <w:widowControl w:val="0"/>
              <w:rPr>
                <w:rFonts w:ascii="Times New Roman" w:hAnsi="Times New Roman" w:cs="Times New Roman"/>
              </w:rPr>
            </w:pPr>
            <w:r w:rsidRPr="00D82024">
              <w:rPr>
                <w:rFonts w:ascii="Times New Roman" w:hAnsi="Times New Roman" w:cs="Times New Roman"/>
              </w:rPr>
              <w:t>Planowana działalność społeczna: (0-5 pkt.)</w:t>
            </w:r>
          </w:p>
        </w:tc>
        <w:tc>
          <w:tcPr>
            <w:tcW w:w="26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16B6B" w:rsidRPr="00D82024" w:rsidRDefault="00D16B6B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D16B6B" w:rsidRPr="00D82024" w:rsidTr="00D16B6B">
        <w:trPr>
          <w:trHeight w:val="480"/>
        </w:trPr>
        <w:tc>
          <w:tcPr>
            <w:tcW w:w="637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16B6B" w:rsidRPr="00D82024" w:rsidRDefault="00D16B6B">
            <w:pPr>
              <w:widowControl w:val="0"/>
              <w:rPr>
                <w:rFonts w:ascii="Times New Roman" w:hAnsi="Times New Roman" w:cs="Times New Roman"/>
              </w:rPr>
            </w:pPr>
            <w:r w:rsidRPr="00D82024">
              <w:rPr>
                <w:rFonts w:ascii="Times New Roman" w:hAnsi="Times New Roman" w:cs="Times New Roman"/>
              </w:rPr>
              <w:t>Plan na przystosowanie lokalu: (0-5 pkt.)</w:t>
            </w:r>
            <w:r w:rsidRPr="00D82024">
              <w:rPr>
                <w:rFonts w:ascii="Times New Roman" w:hAnsi="Times New Roman" w:cs="Times New Roman"/>
              </w:rPr>
              <w:tab/>
            </w:r>
            <w:r w:rsidRPr="00D82024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6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16B6B" w:rsidRPr="00D82024" w:rsidRDefault="00D16B6B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D5791F" w:rsidRPr="00D82024" w:rsidTr="00D16B6B">
        <w:trPr>
          <w:trHeight w:val="300"/>
        </w:trPr>
        <w:tc>
          <w:tcPr>
            <w:tcW w:w="637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5791F" w:rsidRPr="00D82024" w:rsidRDefault="00D82024" w:rsidP="00D16B6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82024">
              <w:rPr>
                <w:rFonts w:ascii="Times New Roman" w:hAnsi="Times New Roman" w:cs="Times New Roman"/>
                <w:b/>
              </w:rPr>
              <w:t>Ocena ogólna:</w:t>
            </w:r>
          </w:p>
        </w:tc>
        <w:tc>
          <w:tcPr>
            <w:tcW w:w="26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5791F" w:rsidRPr="00D82024" w:rsidRDefault="00D5791F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D16B6B" w:rsidRPr="00D82024" w:rsidTr="00D16B6B">
        <w:trPr>
          <w:trHeight w:val="720"/>
        </w:trPr>
        <w:tc>
          <w:tcPr>
            <w:tcW w:w="637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16B6B" w:rsidRPr="00D82024" w:rsidRDefault="00D16B6B" w:rsidP="00227994">
            <w:pPr>
              <w:widowControl w:val="0"/>
              <w:rPr>
                <w:rFonts w:ascii="Times New Roman" w:hAnsi="Times New Roman" w:cs="Times New Roman"/>
              </w:rPr>
            </w:pPr>
            <w:r w:rsidRPr="00D82024">
              <w:rPr>
                <w:rFonts w:ascii="Times New Roman" w:hAnsi="Times New Roman" w:cs="Times New Roman"/>
              </w:rPr>
              <w:t xml:space="preserve">Ocena ogólna (szczegółowość wypełnienia, spójność, </w:t>
            </w:r>
            <w:r>
              <w:rPr>
                <w:rFonts w:ascii="Times New Roman" w:hAnsi="Times New Roman" w:cs="Times New Roman"/>
              </w:rPr>
              <w:t>innowacyjnoś</w:t>
            </w:r>
            <w:r w:rsidRPr="00D82024">
              <w:rPr>
                <w:rFonts w:ascii="Times New Roman" w:hAnsi="Times New Roman" w:cs="Times New Roman"/>
              </w:rPr>
              <w:t>ć, realność postawionych założeń) (0-5 pkt.)</w:t>
            </w:r>
          </w:p>
        </w:tc>
        <w:tc>
          <w:tcPr>
            <w:tcW w:w="26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16B6B" w:rsidRPr="00D82024" w:rsidRDefault="00D16B6B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D16B6B" w:rsidRPr="00D82024" w:rsidTr="00D16B6B">
        <w:trPr>
          <w:trHeight w:val="480"/>
        </w:trPr>
        <w:tc>
          <w:tcPr>
            <w:tcW w:w="637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16B6B" w:rsidRPr="00D82024" w:rsidRDefault="00D16B6B">
            <w:pPr>
              <w:widowControl w:val="0"/>
              <w:rPr>
                <w:rFonts w:ascii="Times New Roman" w:hAnsi="Times New Roman" w:cs="Times New Roman"/>
              </w:rPr>
            </w:pPr>
            <w:r w:rsidRPr="00D82024">
              <w:rPr>
                <w:rFonts w:ascii="Times New Roman" w:hAnsi="Times New Roman" w:cs="Times New Roman"/>
              </w:rPr>
              <w:t>Działalność w branży kreatywnej (0-1 pkt.**)</w:t>
            </w:r>
          </w:p>
        </w:tc>
        <w:tc>
          <w:tcPr>
            <w:tcW w:w="26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16B6B" w:rsidRPr="00D82024" w:rsidRDefault="00D16B6B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D5791F" w:rsidRPr="00D82024" w:rsidTr="00D16B6B">
        <w:trPr>
          <w:trHeight w:val="480"/>
        </w:trPr>
        <w:tc>
          <w:tcPr>
            <w:tcW w:w="637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5791F" w:rsidRPr="00D82024" w:rsidRDefault="00D82024">
            <w:pPr>
              <w:widowControl w:val="0"/>
              <w:rPr>
                <w:rFonts w:ascii="Times New Roman" w:hAnsi="Times New Roman" w:cs="Times New Roman"/>
              </w:rPr>
            </w:pPr>
            <w:r w:rsidRPr="00D82024">
              <w:rPr>
                <w:rFonts w:ascii="Times New Roman" w:hAnsi="Times New Roman" w:cs="Times New Roman"/>
              </w:rPr>
              <w:t>Maksymalna liczba punktów do osiągnięcia:</w:t>
            </w:r>
          </w:p>
        </w:tc>
        <w:tc>
          <w:tcPr>
            <w:tcW w:w="26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5791F" w:rsidRPr="00D16B6B" w:rsidRDefault="00D82024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D16B6B">
              <w:rPr>
                <w:rFonts w:ascii="Times New Roman" w:hAnsi="Times New Roman" w:cs="Times New Roman"/>
                <w:b/>
              </w:rPr>
              <w:t>31 pkt.</w:t>
            </w:r>
          </w:p>
        </w:tc>
      </w:tr>
      <w:tr w:rsidR="00D5791F" w:rsidRPr="00D82024" w:rsidTr="00D16B6B">
        <w:trPr>
          <w:trHeight w:val="300"/>
        </w:trPr>
        <w:tc>
          <w:tcPr>
            <w:tcW w:w="637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16B6B" w:rsidRDefault="00D16B6B">
            <w:pPr>
              <w:widowControl w:val="0"/>
              <w:rPr>
                <w:rFonts w:ascii="Times New Roman" w:hAnsi="Times New Roman" w:cs="Times New Roman"/>
              </w:rPr>
            </w:pPr>
          </w:p>
          <w:p w:rsidR="00D5791F" w:rsidRPr="00D82024" w:rsidRDefault="00D82024">
            <w:pPr>
              <w:widowControl w:val="0"/>
              <w:rPr>
                <w:rFonts w:ascii="Times New Roman" w:hAnsi="Times New Roman" w:cs="Times New Roman"/>
              </w:rPr>
            </w:pPr>
            <w:r w:rsidRPr="00D82024">
              <w:rPr>
                <w:rFonts w:ascii="Times New Roman" w:hAnsi="Times New Roman" w:cs="Times New Roman"/>
              </w:rPr>
              <w:t>Suma uzyskanych punktów:</w:t>
            </w:r>
          </w:p>
        </w:tc>
        <w:tc>
          <w:tcPr>
            <w:tcW w:w="26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5791F" w:rsidRPr="00D82024" w:rsidRDefault="00D5791F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</w:tbl>
    <w:p w:rsidR="00D16B6B" w:rsidRDefault="00D16B6B">
      <w:pPr>
        <w:rPr>
          <w:rFonts w:ascii="Times New Roman" w:hAnsi="Times New Roman" w:cs="Times New Roman"/>
          <w:b/>
        </w:rPr>
      </w:pPr>
    </w:p>
    <w:p w:rsidR="00D5791F" w:rsidRPr="00D16B6B" w:rsidRDefault="00D82024">
      <w:pPr>
        <w:rPr>
          <w:rFonts w:ascii="Times New Roman" w:hAnsi="Times New Roman" w:cs="Times New Roman"/>
          <w:b/>
          <w:sz w:val="20"/>
          <w:szCs w:val="20"/>
        </w:rPr>
      </w:pPr>
      <w:r w:rsidRPr="00D16B6B">
        <w:rPr>
          <w:rFonts w:ascii="Times New Roman" w:hAnsi="Times New Roman" w:cs="Times New Roman"/>
          <w:b/>
          <w:sz w:val="20"/>
          <w:szCs w:val="20"/>
        </w:rPr>
        <w:t>*Skala punktowa:  0-5 pkt., gdzie 0 - oznacza brak spełnionego kryterium, a 5 całkowite jego spełnienie.</w:t>
      </w:r>
    </w:p>
    <w:p w:rsidR="00D5791F" w:rsidRDefault="00D82024">
      <w:pPr>
        <w:spacing w:after="160" w:line="259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16B6B">
        <w:rPr>
          <w:rFonts w:ascii="Times New Roman" w:hAnsi="Times New Roman" w:cs="Times New Roman"/>
          <w:b/>
          <w:sz w:val="20"/>
          <w:szCs w:val="20"/>
        </w:rPr>
        <w:t>**Skala punktowa: 0-1 pkt., gdzie 0 - oznacza brak spełnienia kryterium, a 1 jego spełnienie.</w:t>
      </w:r>
    </w:p>
    <w:p w:rsidR="00D16B6B" w:rsidRDefault="00D16B6B">
      <w:pPr>
        <w:spacing w:after="160" w:line="259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16B6B" w:rsidRPr="00D16B6B" w:rsidRDefault="00D16B6B">
      <w:pPr>
        <w:spacing w:after="160" w:line="259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5791F" w:rsidRPr="00D82024" w:rsidRDefault="00D82024">
      <w:pPr>
        <w:spacing w:after="160" w:line="259" w:lineRule="auto"/>
        <w:jc w:val="right"/>
        <w:rPr>
          <w:rFonts w:ascii="Times New Roman" w:hAnsi="Times New Roman" w:cs="Times New Roman"/>
        </w:rPr>
      </w:pPr>
      <w:r w:rsidRPr="00D82024">
        <w:rPr>
          <w:rFonts w:ascii="Times New Roman" w:hAnsi="Times New Roman" w:cs="Times New Roman"/>
        </w:rPr>
        <w:t>……………………………….</w:t>
      </w:r>
    </w:p>
    <w:p w:rsidR="00D5791F" w:rsidRPr="00D82024" w:rsidRDefault="00D82024">
      <w:pPr>
        <w:spacing w:after="160" w:line="259" w:lineRule="auto"/>
        <w:jc w:val="right"/>
        <w:rPr>
          <w:rFonts w:ascii="Times New Roman" w:hAnsi="Times New Roman" w:cs="Times New Roman"/>
        </w:rPr>
      </w:pPr>
      <w:r w:rsidRPr="00D82024">
        <w:rPr>
          <w:rFonts w:ascii="Times New Roman" w:hAnsi="Times New Roman" w:cs="Times New Roman"/>
        </w:rPr>
        <w:t xml:space="preserve">  podpis członka Jury</w:t>
      </w:r>
    </w:p>
    <w:p w:rsidR="00D82024" w:rsidRPr="00361A96" w:rsidRDefault="00D82024">
      <w:pPr>
        <w:spacing w:after="160" w:line="259" w:lineRule="auto"/>
        <w:jc w:val="right"/>
        <w:rPr>
          <w:rFonts w:ascii="Times New Roman" w:hAnsi="Times New Roman" w:cs="Times New Roman"/>
        </w:rPr>
      </w:pPr>
      <w:bookmarkStart w:id="0" w:name="_GoBack"/>
    </w:p>
    <w:p w:rsidR="00361A96" w:rsidRPr="00361A96" w:rsidRDefault="00361A96" w:rsidP="00361A96">
      <w:pPr>
        <w:tabs>
          <w:tab w:val="center" w:pos="470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361A96">
        <w:rPr>
          <w:rFonts w:ascii="Times New Roman" w:hAnsi="Times New Roman" w:cs="Times New Roman"/>
        </w:rPr>
        <w:tab/>
      </w:r>
      <w:r w:rsidRPr="00361A96">
        <w:rPr>
          <w:rFonts w:ascii="Times New Roman" w:hAnsi="Times New Roman" w:cs="Times New Roman"/>
        </w:rPr>
        <w:tab/>
      </w:r>
      <w:r w:rsidRPr="00361A96">
        <w:rPr>
          <w:rFonts w:ascii="Times New Roman" w:hAnsi="Times New Roman" w:cs="Times New Roman"/>
        </w:rPr>
        <w:tab/>
      </w:r>
      <w:r w:rsidRPr="00361A96">
        <w:rPr>
          <w:rFonts w:ascii="Times New Roman" w:hAnsi="Times New Roman" w:cs="Times New Roman"/>
        </w:rPr>
        <w:t>Prezydent Miasta</w:t>
      </w:r>
    </w:p>
    <w:p w:rsidR="00361A96" w:rsidRPr="00361A96" w:rsidRDefault="00361A96" w:rsidP="00361A96">
      <w:pPr>
        <w:tabs>
          <w:tab w:val="center" w:pos="470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361A96" w:rsidRPr="00361A96" w:rsidRDefault="00361A96" w:rsidP="00361A96">
      <w:pPr>
        <w:tabs>
          <w:tab w:val="center" w:pos="470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i/>
        </w:rPr>
      </w:pPr>
      <w:r w:rsidRPr="00361A96">
        <w:rPr>
          <w:rFonts w:ascii="Times New Roman" w:hAnsi="Times New Roman" w:cs="Times New Roman"/>
          <w:i/>
        </w:rPr>
        <w:tab/>
      </w:r>
      <w:r w:rsidRPr="00361A96">
        <w:rPr>
          <w:rFonts w:ascii="Times New Roman" w:hAnsi="Times New Roman" w:cs="Times New Roman"/>
          <w:i/>
        </w:rPr>
        <w:tab/>
      </w:r>
      <w:r w:rsidRPr="00361A96">
        <w:rPr>
          <w:rFonts w:ascii="Times New Roman" w:hAnsi="Times New Roman" w:cs="Times New Roman"/>
          <w:i/>
        </w:rPr>
        <w:tab/>
        <w:t>Marcin Bazylak</w:t>
      </w:r>
      <w:bookmarkEnd w:id="0"/>
    </w:p>
    <w:sectPr w:rsidR="00361A96" w:rsidRPr="00361A96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D5791F"/>
    <w:rsid w:val="00045F07"/>
    <w:rsid w:val="00227994"/>
    <w:rsid w:val="00361A96"/>
    <w:rsid w:val="004400EC"/>
    <w:rsid w:val="00D16B6B"/>
    <w:rsid w:val="00D25874"/>
    <w:rsid w:val="00D5791F"/>
    <w:rsid w:val="00D82024"/>
    <w:rsid w:val="00E02C9C"/>
    <w:rsid w:val="00F13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D61F7E-3BB5-4968-B017-66CF222F1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45F0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5F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89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8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145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Paweł Lelas</cp:lastModifiedBy>
  <cp:revision>14</cp:revision>
  <cp:lastPrinted>2019-06-13T08:22:00Z</cp:lastPrinted>
  <dcterms:created xsi:type="dcterms:W3CDTF">2019-03-21T16:07:00Z</dcterms:created>
  <dcterms:modified xsi:type="dcterms:W3CDTF">2020-07-14T10:52:00Z</dcterms:modified>
</cp:coreProperties>
</file>