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88" w:rsidRDefault="009C6BCA" w:rsidP="00E22E6C">
      <w:pPr>
        <w:pStyle w:val="Tytu"/>
        <w:spacing w:after="120"/>
      </w:pPr>
      <w:r>
        <w:t>Ankieta Banku Ziemi</w:t>
      </w:r>
    </w:p>
    <w:p w:rsidR="009C6BCA" w:rsidRDefault="009C6BCA" w:rsidP="00E22E6C">
      <w:pPr>
        <w:spacing w:after="120"/>
      </w:pPr>
    </w:p>
    <w:p w:rsidR="00E105F2" w:rsidRDefault="00E105F2" w:rsidP="00E22E6C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Zapraszamy Państwa do wypełnienia ankiety na jej podstawie bezpłatnie przygotujemy</w:t>
      </w:r>
      <w:r w:rsidR="00847EBF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i zamieścimy ofertę na stronie internetowej </w:t>
      </w:r>
      <w:hyperlink r:id="rId8" w:history="1">
        <w:r w:rsidRPr="009C54A9">
          <w:rPr>
            <w:rStyle w:val="Hipercze"/>
            <w:i/>
            <w:sz w:val="24"/>
            <w:szCs w:val="24"/>
          </w:rPr>
          <w:t>www.dabrowa-gornicza.com</w:t>
        </w:r>
      </w:hyperlink>
      <w:r>
        <w:rPr>
          <w:i/>
          <w:sz w:val="24"/>
          <w:szCs w:val="24"/>
        </w:rPr>
        <w:t xml:space="preserve"> w zakładce poświęconej </w:t>
      </w:r>
      <w:hyperlink r:id="rId9" w:history="1">
        <w:r w:rsidRPr="00E105F2">
          <w:rPr>
            <w:rStyle w:val="Hipercze"/>
            <w:i/>
            <w:sz w:val="24"/>
            <w:szCs w:val="24"/>
          </w:rPr>
          <w:t>Dąbrowskiemu Banku Ziemi</w:t>
        </w:r>
      </w:hyperlink>
      <w:r>
        <w:rPr>
          <w:i/>
          <w:sz w:val="24"/>
          <w:szCs w:val="24"/>
        </w:rPr>
        <w:t>.</w:t>
      </w:r>
      <w:r w:rsidRPr="00E105F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 tej zakładce znajdą Państwo także </w:t>
      </w:r>
      <w:hyperlink r:id="rId10" w:anchor="RegulaminDBZ" w:history="1">
        <w:r w:rsidRPr="00A62677">
          <w:rPr>
            <w:rStyle w:val="Hipercze"/>
            <w:i/>
            <w:sz w:val="24"/>
            <w:szCs w:val="24"/>
          </w:rPr>
          <w:t>regulamin</w:t>
        </w:r>
      </w:hyperlink>
      <w:r>
        <w:rPr>
          <w:i/>
          <w:sz w:val="24"/>
          <w:szCs w:val="24"/>
        </w:rPr>
        <w:t>,</w:t>
      </w:r>
      <w:r w:rsidR="00847EBF">
        <w:rPr>
          <w:i/>
          <w:sz w:val="24"/>
          <w:szCs w:val="24"/>
        </w:rPr>
        <w:br/>
      </w:r>
      <w:r>
        <w:rPr>
          <w:i/>
          <w:sz w:val="24"/>
          <w:szCs w:val="24"/>
        </w:rPr>
        <w:t>z którym zachęcamy aby Państwo się zapoznali.</w:t>
      </w:r>
    </w:p>
    <w:p w:rsidR="00A62677" w:rsidRDefault="00E105F2" w:rsidP="00E22E6C">
      <w:pPr>
        <w:spacing w:after="120"/>
        <w:jc w:val="both"/>
        <w:rPr>
          <w:i/>
          <w:sz w:val="24"/>
          <w:szCs w:val="24"/>
        </w:rPr>
      </w:pPr>
      <w:r w:rsidRPr="00A62677">
        <w:rPr>
          <w:i/>
          <w:sz w:val="24"/>
          <w:szCs w:val="24"/>
        </w:rPr>
        <w:t>Warunkiem umieszczenia oferty w Dąbrowskim Banku Ziemi jest przeznaczenie nieruchomości pod działalność gospodarczą (zgodność z</w:t>
      </w:r>
      <w:r w:rsidR="00847EBF" w:rsidRPr="00A62677">
        <w:rPr>
          <w:i/>
          <w:sz w:val="24"/>
          <w:szCs w:val="24"/>
        </w:rPr>
        <w:t xml:space="preserve"> miejscowym</w:t>
      </w:r>
      <w:r w:rsidRPr="00A62677">
        <w:rPr>
          <w:i/>
          <w:sz w:val="24"/>
          <w:szCs w:val="24"/>
        </w:rPr>
        <w:t xml:space="preserve"> planem</w:t>
      </w:r>
      <w:r w:rsidR="00E22E6C">
        <w:rPr>
          <w:i/>
          <w:sz w:val="24"/>
          <w:szCs w:val="24"/>
        </w:rPr>
        <w:t xml:space="preserve"> zagospodarowania przestrzennego</w:t>
      </w:r>
      <w:r w:rsidRPr="00A62677">
        <w:rPr>
          <w:i/>
          <w:sz w:val="24"/>
          <w:szCs w:val="24"/>
        </w:rPr>
        <w:t xml:space="preserve"> lub posiadanie warunków zabudowy) w sferze: produkcji, usług, handlu, budowy hoteli, budownictwa mieszkaniowego (zorganizowanego), działalności gospodarczej związanej z rekreacją i wypoczynkiem, kulturą.</w:t>
      </w:r>
    </w:p>
    <w:p w:rsidR="00A62677" w:rsidRPr="00A62677" w:rsidRDefault="00A62677" w:rsidP="00E22E6C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Wypełnioną ankietę proszę wysłać na adres e-mail: </w:t>
      </w:r>
      <w:hyperlink r:id="rId11" w:history="1">
        <w:r w:rsidRPr="00D65F7E">
          <w:rPr>
            <w:rStyle w:val="Hipercze"/>
            <w:i/>
            <w:sz w:val="24"/>
            <w:szCs w:val="24"/>
          </w:rPr>
          <w:t>m.chmurkowski@dg.pl</w:t>
        </w:r>
      </w:hyperlink>
      <w:r>
        <w:rPr>
          <w:i/>
          <w:sz w:val="24"/>
          <w:szCs w:val="24"/>
        </w:rPr>
        <w:t xml:space="preserve"> lub dostarczyć wydrukowaną do Urzędu Miejskiego w Dąbrowie Górniczej (ul. Graniczna 21</w:t>
      </w:r>
      <w:r>
        <w:rPr>
          <w:i/>
          <w:sz w:val="24"/>
          <w:szCs w:val="24"/>
        </w:rPr>
        <w:br/>
        <w:t>41-300 Dąbrowa Górnicza)</w:t>
      </w:r>
    </w:p>
    <w:p w:rsidR="00A62677" w:rsidRPr="00A62677" w:rsidRDefault="00A62677" w:rsidP="00E22E6C">
      <w:pPr>
        <w:spacing w:after="120"/>
      </w:pPr>
    </w:p>
    <w:p w:rsidR="009C6BCA" w:rsidRDefault="009C6BCA" w:rsidP="00E22E6C">
      <w:pPr>
        <w:pStyle w:val="Nagwek1"/>
      </w:pPr>
      <w:r>
        <w:t>Rodzaj oferowanej nieruchomości:</w:t>
      </w:r>
    </w:p>
    <w:p w:rsidR="009C6BCA" w:rsidRPr="006C3D66" w:rsidRDefault="00C95CD0" w:rsidP="00E22E6C">
      <w:pPr>
        <w:tabs>
          <w:tab w:val="center" w:pos="4536"/>
          <w:tab w:val="right" w:pos="9072"/>
        </w:tabs>
        <w:spacing w:after="120"/>
        <w:rPr>
          <w:sz w:val="28"/>
        </w:rPr>
      </w:pPr>
      <w:sdt>
        <w:sdtPr>
          <w:rPr>
            <w:sz w:val="28"/>
          </w:rPr>
          <w:id w:val="-526639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163C2" w:rsidRPr="006C3D66">
        <w:rPr>
          <w:sz w:val="20"/>
        </w:rPr>
        <w:t xml:space="preserve"> </w:t>
      </w:r>
      <w:r w:rsidR="009163C2" w:rsidRPr="006C3D66">
        <w:rPr>
          <w:sz w:val="28"/>
        </w:rPr>
        <w:t>Zabudowana</w:t>
      </w:r>
      <w:r w:rsidR="009163C2" w:rsidRPr="006C3D66">
        <w:rPr>
          <w:sz w:val="20"/>
        </w:rPr>
        <w:tab/>
      </w:r>
      <w:sdt>
        <w:sdtPr>
          <w:rPr>
            <w:sz w:val="28"/>
          </w:rPr>
          <w:id w:val="-5606393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9C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163C2" w:rsidRPr="006C3D66">
        <w:rPr>
          <w:sz w:val="28"/>
        </w:rPr>
        <w:t xml:space="preserve"> Hala produkcyjna </w:t>
      </w:r>
      <w:r w:rsidR="0060508B" w:rsidRPr="006C3D66">
        <w:rPr>
          <w:sz w:val="28"/>
        </w:rPr>
        <w:tab/>
      </w:r>
      <w:sdt>
        <w:sdtPr>
          <w:rPr>
            <w:sz w:val="28"/>
          </w:rPr>
          <w:id w:val="19468849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9C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163C2" w:rsidRPr="006C3D66">
        <w:rPr>
          <w:sz w:val="28"/>
        </w:rPr>
        <w:t xml:space="preserve"> Gruntowa</w:t>
      </w:r>
    </w:p>
    <w:p w:rsidR="0060508B" w:rsidRDefault="0060508B" w:rsidP="00E22E6C">
      <w:pPr>
        <w:pStyle w:val="Nagwek1"/>
      </w:pPr>
      <w:r>
        <w:t>Parametry nieruchomości:</w:t>
      </w:r>
    </w:p>
    <w:p w:rsidR="0060508B" w:rsidRDefault="0060508B" w:rsidP="00E22E6C">
      <w:pPr>
        <w:pStyle w:val="Nagwek2"/>
        <w:spacing w:after="120"/>
      </w:pPr>
      <w:r>
        <w:t>Powierzchnia:</w:t>
      </w:r>
    </w:p>
    <w:p w:rsidR="00A63DC2" w:rsidRDefault="0060508B" w:rsidP="00E22E6C">
      <w:pPr>
        <w:spacing w:after="120"/>
        <w:rPr>
          <w:sz w:val="28"/>
        </w:rPr>
      </w:pPr>
      <w:r w:rsidRPr="0060508B">
        <w:rPr>
          <w:sz w:val="28"/>
        </w:rPr>
        <w:t>Działki</w:t>
      </w:r>
      <w:r>
        <w:rPr>
          <w:sz w:val="28"/>
        </w:rPr>
        <w:t xml:space="preserve">: </w:t>
      </w:r>
      <w:sdt>
        <w:sdtPr>
          <w:rPr>
            <w:sz w:val="28"/>
          </w:rPr>
          <w:id w:val="-1523083093"/>
          <w:lock w:val="sdtLocked"/>
          <w:placeholder>
            <w:docPart w:val="DC3CDB3A1E26409E9031924D6B527800"/>
          </w:placeholder>
          <w:showingPlcHdr/>
          <w:text/>
        </w:sdtPr>
        <w:sdtEndPr/>
        <w:sdtContent>
          <w:r w:rsidR="00A63DC2" w:rsidRPr="006109C5">
            <w:rPr>
              <w:rStyle w:val="Tekstzastpczy"/>
            </w:rPr>
            <w:t>Kliknij tutaj, aby wprowadzić tekst.</w:t>
          </w:r>
        </w:sdtContent>
      </w:sdt>
      <w:r w:rsidR="00A63DC2">
        <w:rPr>
          <w:sz w:val="28"/>
        </w:rPr>
        <w:t xml:space="preserve"> ha</w:t>
      </w:r>
    </w:p>
    <w:p w:rsidR="0060508B" w:rsidRDefault="0060508B" w:rsidP="00E22E6C">
      <w:pPr>
        <w:spacing w:after="120"/>
        <w:rPr>
          <w:sz w:val="28"/>
        </w:rPr>
      </w:pPr>
      <w:r>
        <w:rPr>
          <w:sz w:val="28"/>
        </w:rPr>
        <w:t xml:space="preserve">Zabudowy: </w:t>
      </w:r>
      <w:sdt>
        <w:sdtPr>
          <w:rPr>
            <w:sz w:val="28"/>
          </w:rPr>
          <w:id w:val="-55629560"/>
          <w:lock w:val="sdtLocked"/>
          <w:placeholder>
            <w:docPart w:val="E04CBB00862E4AE9A48F07CE1E34B6D5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 w:rsidR="00A63DC2">
        <w:rPr>
          <w:sz w:val="28"/>
        </w:rPr>
        <w:t xml:space="preserve"> m</w:t>
      </w:r>
      <w:r w:rsidR="00A63DC2" w:rsidRPr="00A63DC2">
        <w:rPr>
          <w:sz w:val="28"/>
          <w:vertAlign w:val="superscript"/>
        </w:rPr>
        <w:t>2</w:t>
      </w:r>
    </w:p>
    <w:p w:rsidR="006C3D66" w:rsidRDefault="006C3D66" w:rsidP="00E22E6C">
      <w:pPr>
        <w:spacing w:after="120"/>
        <w:rPr>
          <w:sz w:val="28"/>
        </w:rPr>
      </w:pPr>
      <w:r>
        <w:rPr>
          <w:sz w:val="28"/>
        </w:rPr>
        <w:t xml:space="preserve">Użytkowa: </w:t>
      </w:r>
      <w:sdt>
        <w:sdtPr>
          <w:rPr>
            <w:sz w:val="28"/>
          </w:rPr>
          <w:id w:val="210699597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 w:rsidR="00A63DC2">
        <w:rPr>
          <w:sz w:val="28"/>
        </w:rPr>
        <w:t xml:space="preserve"> m</w:t>
      </w:r>
      <w:r w:rsidR="00A63DC2" w:rsidRPr="00A63DC2">
        <w:rPr>
          <w:sz w:val="28"/>
          <w:vertAlign w:val="superscript"/>
        </w:rPr>
        <w:t>2</w:t>
      </w:r>
    </w:p>
    <w:p w:rsidR="006C3D66" w:rsidRDefault="006C3D66" w:rsidP="00E22E6C">
      <w:pPr>
        <w:pStyle w:val="Nagwek2"/>
        <w:spacing w:after="120"/>
      </w:pPr>
      <w:r>
        <w:t>Pozostałe</w:t>
      </w:r>
    </w:p>
    <w:p w:rsidR="006C3D66" w:rsidRDefault="00697C13" w:rsidP="00E22E6C">
      <w:pPr>
        <w:spacing w:after="120"/>
        <w:rPr>
          <w:sz w:val="28"/>
        </w:rPr>
      </w:pPr>
      <w:r>
        <w:rPr>
          <w:sz w:val="28"/>
        </w:rPr>
        <w:t>Liczba</w:t>
      </w:r>
      <w:r w:rsidR="006C3D66">
        <w:rPr>
          <w:sz w:val="28"/>
        </w:rPr>
        <w:t xml:space="preserve"> kondygnacji: </w:t>
      </w:r>
      <w:sdt>
        <w:sdtPr>
          <w:rPr>
            <w:sz w:val="28"/>
          </w:rPr>
          <w:id w:val="1497225754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6C3D66" w:rsidRPr="006109C5">
            <w:rPr>
              <w:rStyle w:val="Tekstzastpczy"/>
            </w:rPr>
            <w:t>Kliknij tutaj, aby wprowadzić tekst.</w:t>
          </w:r>
        </w:sdtContent>
      </w:sdt>
    </w:p>
    <w:p w:rsidR="006C3D66" w:rsidRDefault="006C3D66" w:rsidP="00E22E6C">
      <w:pPr>
        <w:spacing w:after="120"/>
        <w:rPr>
          <w:sz w:val="28"/>
        </w:rPr>
      </w:pPr>
      <w:r>
        <w:rPr>
          <w:sz w:val="28"/>
        </w:rPr>
        <w:t xml:space="preserve">Wysokość: </w:t>
      </w:r>
      <w:sdt>
        <w:sdtPr>
          <w:rPr>
            <w:sz w:val="28"/>
          </w:rPr>
          <w:id w:val="203668967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 w:rsidR="00697C13">
        <w:rPr>
          <w:sz w:val="28"/>
        </w:rPr>
        <w:t xml:space="preserve"> m</w:t>
      </w:r>
    </w:p>
    <w:p w:rsidR="006C3D66" w:rsidRDefault="006C3D66" w:rsidP="00E22E6C">
      <w:pPr>
        <w:spacing w:after="120"/>
        <w:rPr>
          <w:sz w:val="28"/>
        </w:rPr>
      </w:pPr>
      <w:r>
        <w:rPr>
          <w:sz w:val="28"/>
        </w:rPr>
        <w:t xml:space="preserve">Rok budowy: </w:t>
      </w:r>
      <w:sdt>
        <w:sdtPr>
          <w:rPr>
            <w:sz w:val="28"/>
          </w:rPr>
          <w:id w:val="2085104359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 w:rsidR="00697C13">
        <w:rPr>
          <w:sz w:val="28"/>
        </w:rPr>
        <w:t xml:space="preserve"> r.</w:t>
      </w:r>
    </w:p>
    <w:p w:rsidR="006C3D66" w:rsidRDefault="006C3D66" w:rsidP="00E22E6C">
      <w:pPr>
        <w:spacing w:after="120"/>
        <w:rPr>
          <w:sz w:val="28"/>
        </w:rPr>
      </w:pPr>
      <w:r>
        <w:rPr>
          <w:sz w:val="28"/>
        </w:rPr>
        <w:t>Stan budynku:</w:t>
      </w:r>
      <w:r w:rsidR="00697C13">
        <w:rPr>
          <w:sz w:val="28"/>
        </w:rPr>
        <w:t xml:space="preserve"> </w:t>
      </w:r>
      <w:sdt>
        <w:sdtPr>
          <w:rPr>
            <w:sz w:val="28"/>
          </w:rPr>
          <w:id w:val="90210085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 w:rsidR="00697C13">
        <w:rPr>
          <w:sz w:val="28"/>
        </w:rPr>
        <w:t xml:space="preserve"> </w:t>
      </w:r>
    </w:p>
    <w:p w:rsidR="00A63DC2" w:rsidRDefault="006C3D66" w:rsidP="00E22E6C">
      <w:pPr>
        <w:pStyle w:val="Nagwek1"/>
      </w:pPr>
      <w:r>
        <w:lastRenderedPageBreak/>
        <w:t>Właściciel</w:t>
      </w:r>
      <w:r w:rsidR="00A63DC2">
        <w:t xml:space="preserve"> - </w:t>
      </w:r>
      <w:sdt>
        <w:sdtPr>
          <w:id w:val="1041642307"/>
          <w:lock w:val="sdtLocked"/>
          <w:placeholder>
            <w:docPart w:val="C40D88CAA53644DD8AC0295CD156B5E1"/>
          </w:placeholder>
          <w:showingPlcHdr/>
          <w:dropDownList>
            <w:listItem w:value="Wybierz element."/>
            <w:listItem w:displayText="Osoba fizyczna" w:value="Osoba fizyczna"/>
            <w:listItem w:displayText="Przedsiębiorca" w:value="Przedsiębiorca"/>
          </w:dropDownList>
        </w:sdtPr>
        <w:sdtEndPr/>
        <w:sdtContent>
          <w:r w:rsidR="00A63DC2" w:rsidRPr="006109C5">
            <w:rPr>
              <w:rStyle w:val="Tekstzastpczy"/>
            </w:rPr>
            <w:t>Wybierz element.</w:t>
          </w:r>
        </w:sdtContent>
      </w:sdt>
    </w:p>
    <w:p w:rsidR="00A63DC2" w:rsidRDefault="00697C13" w:rsidP="00E22E6C">
      <w:pPr>
        <w:pStyle w:val="Nagwek1"/>
      </w:pPr>
      <w:r>
        <w:t>Położenie</w:t>
      </w:r>
    </w:p>
    <w:p w:rsidR="00697C13" w:rsidRDefault="00697C13" w:rsidP="00E22E6C">
      <w:pPr>
        <w:spacing w:after="120"/>
        <w:rPr>
          <w:sz w:val="28"/>
        </w:rPr>
      </w:pPr>
      <w:r>
        <w:rPr>
          <w:sz w:val="28"/>
        </w:rPr>
        <w:t xml:space="preserve">Adres: </w:t>
      </w:r>
      <w:sdt>
        <w:sdtPr>
          <w:rPr>
            <w:sz w:val="28"/>
          </w:rPr>
          <w:id w:val="-32382478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697C13" w:rsidRDefault="00697C13" w:rsidP="00E22E6C">
      <w:pPr>
        <w:spacing w:after="120"/>
        <w:rPr>
          <w:sz w:val="28"/>
        </w:rPr>
      </w:pPr>
      <w:r>
        <w:rPr>
          <w:sz w:val="28"/>
        </w:rPr>
        <w:t xml:space="preserve">Dojazd </w:t>
      </w:r>
      <w:r w:rsidR="003404E8">
        <w:rPr>
          <w:sz w:val="28"/>
        </w:rPr>
        <w:t>od</w:t>
      </w:r>
      <w:r>
        <w:rPr>
          <w:sz w:val="28"/>
        </w:rPr>
        <w:t xml:space="preserve"> ulicy: </w:t>
      </w:r>
      <w:sdt>
        <w:sdtPr>
          <w:rPr>
            <w:sz w:val="28"/>
          </w:rPr>
          <w:id w:val="-1114447824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>
        <w:rPr>
          <w:sz w:val="28"/>
        </w:rPr>
        <w:t xml:space="preserve"> </w:t>
      </w:r>
    </w:p>
    <w:p w:rsidR="00697C13" w:rsidRDefault="00697C13" w:rsidP="00E22E6C">
      <w:pPr>
        <w:pStyle w:val="Nagwek1"/>
      </w:pPr>
      <w:r>
        <w:t>Oznaczenia geodezyjne</w:t>
      </w:r>
      <w:r w:rsidR="00E66350">
        <w:rPr>
          <w:rStyle w:val="Odwoanieprzypisudolnego"/>
        </w:rPr>
        <w:footnoteReference w:id="1"/>
      </w:r>
    </w:p>
    <w:p w:rsidR="00697C13" w:rsidRDefault="003404E8" w:rsidP="00E22E6C">
      <w:pPr>
        <w:spacing w:after="120"/>
        <w:rPr>
          <w:sz w:val="28"/>
        </w:rPr>
      </w:pPr>
      <w:r>
        <w:rPr>
          <w:sz w:val="28"/>
        </w:rPr>
        <w:t xml:space="preserve">Numery ewidencyjne działek: </w:t>
      </w:r>
      <w:sdt>
        <w:sdtPr>
          <w:rPr>
            <w:sz w:val="28"/>
          </w:rPr>
          <w:id w:val="-22437446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3404E8" w:rsidRDefault="003404E8" w:rsidP="00E22E6C">
      <w:pPr>
        <w:spacing w:after="120"/>
        <w:rPr>
          <w:sz w:val="28"/>
        </w:rPr>
      </w:pPr>
      <w:r>
        <w:rPr>
          <w:sz w:val="28"/>
        </w:rPr>
        <w:t xml:space="preserve">Obręb geodezyjny i </w:t>
      </w:r>
      <w:r w:rsidR="002D3E73">
        <w:rPr>
          <w:sz w:val="28"/>
        </w:rPr>
        <w:t>arkusz</w:t>
      </w:r>
      <w:r>
        <w:rPr>
          <w:sz w:val="28"/>
        </w:rPr>
        <w:t xml:space="preserve">: </w:t>
      </w:r>
      <w:sdt>
        <w:sdtPr>
          <w:rPr>
            <w:sz w:val="28"/>
          </w:rPr>
          <w:id w:val="-996112844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3404E8" w:rsidRDefault="003404E8" w:rsidP="00E22E6C">
      <w:pPr>
        <w:pStyle w:val="Nagwek1"/>
      </w:pPr>
      <w:r>
        <w:t>Infrastruktura</w:t>
      </w:r>
    </w:p>
    <w:p w:rsidR="003404E8" w:rsidRDefault="00C95CD0" w:rsidP="00E22E6C">
      <w:pPr>
        <w:tabs>
          <w:tab w:val="left" w:pos="4536"/>
        </w:tabs>
        <w:spacing w:after="120"/>
        <w:rPr>
          <w:sz w:val="28"/>
        </w:rPr>
      </w:pPr>
      <w:sdt>
        <w:sdtPr>
          <w:rPr>
            <w:sz w:val="28"/>
          </w:rPr>
          <w:id w:val="-7981434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energia elektryczna</w:t>
      </w:r>
      <w:r w:rsidR="003404E8" w:rsidRPr="003404E8">
        <w:rPr>
          <w:sz w:val="28"/>
        </w:rPr>
        <w:tab/>
      </w:r>
      <w:sdt>
        <w:sdtPr>
          <w:rPr>
            <w:sz w:val="28"/>
          </w:rPr>
          <w:id w:val="-965265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woda</w:t>
      </w:r>
    </w:p>
    <w:p w:rsidR="003404E8" w:rsidRDefault="00C95CD0" w:rsidP="00E22E6C">
      <w:pPr>
        <w:tabs>
          <w:tab w:val="left" w:pos="4536"/>
        </w:tabs>
        <w:spacing w:after="120"/>
        <w:rPr>
          <w:sz w:val="28"/>
        </w:rPr>
      </w:pPr>
      <w:sdt>
        <w:sdtPr>
          <w:rPr>
            <w:sz w:val="28"/>
          </w:rPr>
          <w:id w:val="-48297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</w:t>
      </w:r>
      <w:r w:rsidR="003404E8">
        <w:rPr>
          <w:sz w:val="28"/>
        </w:rPr>
        <w:t>odprowadzanie ścieków</w:t>
      </w:r>
      <w:r w:rsidR="003404E8" w:rsidRPr="003404E8">
        <w:rPr>
          <w:sz w:val="28"/>
        </w:rPr>
        <w:tab/>
      </w:r>
      <w:sdt>
        <w:sdtPr>
          <w:rPr>
            <w:sz w:val="28"/>
          </w:rPr>
          <w:id w:val="-116059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</w:t>
      </w:r>
      <w:r w:rsidR="003404E8">
        <w:rPr>
          <w:sz w:val="28"/>
        </w:rPr>
        <w:t>gaz</w:t>
      </w:r>
    </w:p>
    <w:p w:rsidR="003404E8" w:rsidRDefault="00C95CD0" w:rsidP="00E22E6C">
      <w:pPr>
        <w:tabs>
          <w:tab w:val="left" w:pos="4536"/>
        </w:tabs>
        <w:spacing w:after="120"/>
        <w:rPr>
          <w:sz w:val="28"/>
        </w:rPr>
      </w:pPr>
      <w:sdt>
        <w:sdtPr>
          <w:rPr>
            <w:sz w:val="28"/>
          </w:rPr>
          <w:id w:val="10114208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E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</w:t>
      </w:r>
      <w:r w:rsidR="003404E8">
        <w:rPr>
          <w:sz w:val="28"/>
        </w:rPr>
        <w:t>sieć telefoniczna</w:t>
      </w:r>
      <w:r w:rsidR="003404E8" w:rsidRPr="003404E8">
        <w:rPr>
          <w:sz w:val="28"/>
        </w:rPr>
        <w:tab/>
      </w:r>
      <w:sdt>
        <w:sdtPr>
          <w:rPr>
            <w:sz w:val="28"/>
          </w:rPr>
          <w:id w:val="-1775323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3404E8">
        <w:rPr>
          <w:sz w:val="28"/>
        </w:rPr>
        <w:t xml:space="preserve"> </w:t>
      </w:r>
      <w:r w:rsidR="003404E8">
        <w:rPr>
          <w:sz w:val="28"/>
        </w:rPr>
        <w:t>sieć ciepłownicza</w:t>
      </w:r>
    </w:p>
    <w:p w:rsidR="003404E8" w:rsidRDefault="003404E8" w:rsidP="00E22E6C">
      <w:pPr>
        <w:pStyle w:val="Nagwek1"/>
      </w:pPr>
      <w:r>
        <w:t>Opis nieruchomości</w:t>
      </w:r>
    </w:p>
    <w:p w:rsidR="003404E8" w:rsidRDefault="003404E8" w:rsidP="00E22E6C">
      <w:pPr>
        <w:spacing w:after="120"/>
        <w:rPr>
          <w:sz w:val="28"/>
        </w:rPr>
      </w:pPr>
      <w:r>
        <w:rPr>
          <w:sz w:val="28"/>
        </w:rPr>
        <w:t xml:space="preserve">Kształt: </w:t>
      </w:r>
      <w:sdt>
        <w:sdtPr>
          <w:rPr>
            <w:sz w:val="28"/>
          </w:rPr>
          <w:id w:val="-30863417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3404E8" w:rsidRDefault="003404E8" w:rsidP="00E22E6C">
      <w:pPr>
        <w:spacing w:after="120"/>
        <w:rPr>
          <w:sz w:val="28"/>
        </w:rPr>
      </w:pPr>
      <w:r>
        <w:rPr>
          <w:sz w:val="28"/>
        </w:rPr>
        <w:t xml:space="preserve">Obecne użytkowanie: </w:t>
      </w:r>
      <w:sdt>
        <w:sdtPr>
          <w:rPr>
            <w:sz w:val="28"/>
          </w:rPr>
          <w:id w:val="610245563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3404E8" w:rsidRDefault="003404E8" w:rsidP="00E22E6C">
      <w:pPr>
        <w:pStyle w:val="Nagwek1"/>
      </w:pPr>
      <w:r>
        <w:t>Forma zbycia</w:t>
      </w:r>
    </w:p>
    <w:p w:rsidR="003404E8" w:rsidRDefault="00C95CD0" w:rsidP="00E22E6C">
      <w:pPr>
        <w:tabs>
          <w:tab w:val="center" w:pos="4536"/>
          <w:tab w:val="right" w:pos="9072"/>
        </w:tabs>
        <w:spacing w:after="120"/>
        <w:rPr>
          <w:sz w:val="28"/>
        </w:rPr>
      </w:pPr>
      <w:sdt>
        <w:sdtPr>
          <w:rPr>
            <w:sz w:val="28"/>
          </w:rPr>
          <w:id w:val="11518743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6C3D66">
        <w:rPr>
          <w:sz w:val="20"/>
        </w:rPr>
        <w:t xml:space="preserve"> </w:t>
      </w:r>
      <w:r w:rsidR="003404E8">
        <w:rPr>
          <w:sz w:val="28"/>
        </w:rPr>
        <w:t>sprzedaż</w:t>
      </w:r>
      <w:r w:rsidR="003404E8" w:rsidRPr="006C3D66">
        <w:rPr>
          <w:sz w:val="20"/>
        </w:rPr>
        <w:tab/>
      </w:r>
      <w:sdt>
        <w:sdtPr>
          <w:rPr>
            <w:sz w:val="28"/>
          </w:rPr>
          <w:id w:val="-9332045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6C3D66">
        <w:rPr>
          <w:sz w:val="28"/>
        </w:rPr>
        <w:t xml:space="preserve"> </w:t>
      </w:r>
      <w:r w:rsidR="003404E8">
        <w:rPr>
          <w:sz w:val="28"/>
        </w:rPr>
        <w:t>dzierżawa</w:t>
      </w:r>
      <w:r w:rsidR="003404E8" w:rsidRPr="006C3D66">
        <w:rPr>
          <w:sz w:val="28"/>
        </w:rPr>
        <w:t xml:space="preserve"> </w:t>
      </w:r>
      <w:r w:rsidR="003404E8" w:rsidRPr="006C3D66">
        <w:rPr>
          <w:sz w:val="28"/>
        </w:rPr>
        <w:tab/>
      </w:r>
      <w:sdt>
        <w:sdtPr>
          <w:rPr>
            <w:sz w:val="28"/>
          </w:rPr>
          <w:id w:val="281147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E8" w:rsidRPr="006C3D66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404E8" w:rsidRPr="006C3D66">
        <w:rPr>
          <w:sz w:val="28"/>
        </w:rPr>
        <w:t xml:space="preserve"> </w:t>
      </w:r>
      <w:r w:rsidR="003404E8">
        <w:rPr>
          <w:sz w:val="28"/>
        </w:rPr>
        <w:t>najem</w:t>
      </w:r>
    </w:p>
    <w:p w:rsidR="00F75FA1" w:rsidRPr="006C3D66" w:rsidRDefault="00F75FA1" w:rsidP="00E22E6C">
      <w:pPr>
        <w:pStyle w:val="Nagwek1"/>
      </w:pPr>
      <w:r>
        <w:t>Szacunkowa cena</w:t>
      </w:r>
    </w:p>
    <w:p w:rsidR="003404E8" w:rsidRDefault="008D513E" w:rsidP="00E22E6C">
      <w:pPr>
        <w:spacing w:after="120"/>
        <w:jc w:val="center"/>
        <w:rPr>
          <w:sz w:val="28"/>
        </w:rPr>
      </w:pPr>
      <w:r>
        <w:rPr>
          <w:sz w:val="28"/>
        </w:rPr>
        <w:t xml:space="preserve">Cena zbycia: </w:t>
      </w:r>
      <w:sdt>
        <w:sdtPr>
          <w:rPr>
            <w:sz w:val="28"/>
          </w:rPr>
          <w:id w:val="1860698393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75FA1" w:rsidRPr="006109C5">
            <w:rPr>
              <w:rStyle w:val="Tekstzastpczy"/>
            </w:rPr>
            <w:t>Kliknij tutaj, aby wprowadzić tekst.</w:t>
          </w:r>
        </w:sdtContent>
      </w:sdt>
      <w:r w:rsidR="00F75FA1">
        <w:rPr>
          <w:sz w:val="28"/>
        </w:rPr>
        <w:t xml:space="preserve"> netto PLN</w:t>
      </w:r>
    </w:p>
    <w:p w:rsidR="008D513E" w:rsidRDefault="008D513E" w:rsidP="00E22E6C">
      <w:pPr>
        <w:spacing w:after="120"/>
        <w:jc w:val="center"/>
        <w:rPr>
          <w:sz w:val="28"/>
        </w:rPr>
      </w:pPr>
      <w:r>
        <w:rPr>
          <w:sz w:val="28"/>
        </w:rPr>
        <w:t xml:space="preserve">Koszt dzierżawy: </w:t>
      </w:r>
      <w:sdt>
        <w:sdtPr>
          <w:rPr>
            <w:sz w:val="28"/>
          </w:rPr>
          <w:id w:val="-1048067576"/>
          <w:lock w:val="sdtLocked"/>
          <w:placeholder>
            <w:docPart w:val="C9824182406648F194B4597D375F5DBA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>
        <w:rPr>
          <w:sz w:val="28"/>
        </w:rPr>
        <w:t xml:space="preserve"> netto PLN</w:t>
      </w:r>
    </w:p>
    <w:p w:rsidR="008D513E" w:rsidRDefault="008D513E" w:rsidP="00E22E6C">
      <w:pPr>
        <w:spacing w:after="120"/>
        <w:jc w:val="center"/>
        <w:rPr>
          <w:sz w:val="28"/>
        </w:rPr>
      </w:pPr>
      <w:r>
        <w:rPr>
          <w:sz w:val="28"/>
        </w:rPr>
        <w:t xml:space="preserve">Miesięczny czynsz: </w:t>
      </w:r>
      <w:sdt>
        <w:sdtPr>
          <w:rPr>
            <w:sz w:val="28"/>
          </w:rPr>
          <w:id w:val="1458450078"/>
          <w:lock w:val="sdtLocked"/>
          <w:placeholder>
            <w:docPart w:val="85A406BC2BCA46CCB83A41C6446DCD36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>
        <w:rPr>
          <w:sz w:val="28"/>
        </w:rPr>
        <w:t xml:space="preserve"> netto PLN</w:t>
      </w:r>
    </w:p>
    <w:p w:rsidR="00F75FA1" w:rsidRDefault="00F75FA1" w:rsidP="00E22E6C">
      <w:pPr>
        <w:pStyle w:val="Nagwek1"/>
      </w:pPr>
      <w:r>
        <w:lastRenderedPageBreak/>
        <w:t>Kontakt</w:t>
      </w:r>
    </w:p>
    <w:p w:rsidR="00F75FA1" w:rsidRDefault="00F75FA1" w:rsidP="00E22E6C">
      <w:pPr>
        <w:spacing w:after="120"/>
        <w:rPr>
          <w:sz w:val="28"/>
        </w:rPr>
      </w:pPr>
      <w:r>
        <w:rPr>
          <w:sz w:val="28"/>
        </w:rPr>
        <w:t xml:space="preserve">Imię i nazwisko: </w:t>
      </w:r>
      <w:sdt>
        <w:sdtPr>
          <w:rPr>
            <w:sz w:val="28"/>
          </w:rPr>
          <w:id w:val="223347224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F75FA1" w:rsidRDefault="00F75FA1" w:rsidP="00E22E6C">
      <w:pPr>
        <w:spacing w:after="120"/>
        <w:rPr>
          <w:sz w:val="28"/>
        </w:rPr>
      </w:pPr>
      <w:r>
        <w:rPr>
          <w:sz w:val="28"/>
        </w:rPr>
        <w:t xml:space="preserve">Nazwa przedsiębiorstwa (jeśli dotyczy): </w:t>
      </w:r>
      <w:sdt>
        <w:sdtPr>
          <w:rPr>
            <w:sz w:val="28"/>
          </w:rPr>
          <w:id w:val="-147490479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F75FA1" w:rsidRDefault="00F75FA1" w:rsidP="00E22E6C">
      <w:pPr>
        <w:spacing w:after="120"/>
        <w:rPr>
          <w:sz w:val="28"/>
        </w:rPr>
      </w:pPr>
      <w:r>
        <w:rPr>
          <w:sz w:val="28"/>
        </w:rPr>
        <w:t xml:space="preserve">Adres przedsiębiorstwa (jeśli dotyczy): </w:t>
      </w:r>
      <w:sdt>
        <w:sdtPr>
          <w:rPr>
            <w:sz w:val="28"/>
          </w:rPr>
          <w:id w:val="42854955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F75FA1" w:rsidRDefault="00F75FA1" w:rsidP="00E22E6C">
      <w:pPr>
        <w:tabs>
          <w:tab w:val="left" w:pos="4536"/>
        </w:tabs>
        <w:spacing w:after="120"/>
        <w:rPr>
          <w:sz w:val="28"/>
        </w:rPr>
      </w:pPr>
      <w:r>
        <w:rPr>
          <w:sz w:val="28"/>
        </w:rPr>
        <w:t xml:space="preserve">Telefon: </w:t>
      </w:r>
      <w:sdt>
        <w:sdtPr>
          <w:rPr>
            <w:sz w:val="28"/>
          </w:rPr>
          <w:id w:val="-153102204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  <w:r>
        <w:rPr>
          <w:sz w:val="28"/>
        </w:rPr>
        <w:tab/>
        <w:t xml:space="preserve">E-mail: </w:t>
      </w:r>
      <w:sdt>
        <w:sdtPr>
          <w:rPr>
            <w:sz w:val="28"/>
          </w:rPr>
          <w:id w:val="4980636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5866CC" w:rsidRDefault="005866CC" w:rsidP="00E22E6C">
      <w:pPr>
        <w:pStyle w:val="Nagwek1"/>
      </w:pPr>
      <w:r>
        <w:t>Załączniki</w:t>
      </w:r>
    </w:p>
    <w:p w:rsidR="005866CC" w:rsidRDefault="00C95CD0" w:rsidP="00E22E6C">
      <w:pPr>
        <w:tabs>
          <w:tab w:val="left" w:pos="4536"/>
        </w:tabs>
        <w:spacing w:after="120"/>
        <w:rPr>
          <w:sz w:val="28"/>
        </w:rPr>
      </w:pPr>
      <w:sdt>
        <w:sdtPr>
          <w:rPr>
            <w:sz w:val="28"/>
          </w:rPr>
          <w:id w:val="-47136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C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866CC">
        <w:rPr>
          <w:sz w:val="28"/>
        </w:rPr>
        <w:t xml:space="preserve"> fotografie</w:t>
      </w:r>
    </w:p>
    <w:p w:rsidR="00F26616" w:rsidRDefault="00C95CD0" w:rsidP="00E22E6C">
      <w:pPr>
        <w:tabs>
          <w:tab w:val="left" w:pos="4536"/>
        </w:tabs>
        <w:spacing w:after="120"/>
        <w:rPr>
          <w:sz w:val="28"/>
        </w:rPr>
      </w:pPr>
      <w:sdt>
        <w:sdtPr>
          <w:rPr>
            <w:sz w:val="28"/>
          </w:rPr>
          <w:id w:val="-172775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C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866CC" w:rsidRPr="003404E8">
        <w:rPr>
          <w:sz w:val="28"/>
        </w:rPr>
        <w:t xml:space="preserve"> </w:t>
      </w:r>
      <w:r w:rsidR="005866CC">
        <w:rPr>
          <w:sz w:val="28"/>
        </w:rPr>
        <w:t xml:space="preserve">inne (jakie: </w:t>
      </w:r>
      <w:sdt>
        <w:sdtPr>
          <w:rPr>
            <w:sz w:val="28"/>
          </w:rPr>
          <w:id w:val="-203263701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5866CC" w:rsidRPr="006109C5">
            <w:rPr>
              <w:rStyle w:val="Tekstzastpczy"/>
            </w:rPr>
            <w:t>Kliknij tutaj, aby wprowadzić tekst.</w:t>
          </w:r>
        </w:sdtContent>
      </w:sdt>
      <w:r w:rsidR="005866CC">
        <w:rPr>
          <w:sz w:val="28"/>
        </w:rPr>
        <w:t>)</w:t>
      </w:r>
    </w:p>
    <w:p w:rsidR="00F26616" w:rsidRDefault="00F26616" w:rsidP="00E22E6C">
      <w:pPr>
        <w:spacing w:after="120"/>
      </w:pPr>
    </w:p>
    <w:p w:rsidR="005866CC" w:rsidRDefault="00F26616" w:rsidP="00E22E6C">
      <w:pPr>
        <w:pStyle w:val="Nagwek2"/>
        <w:spacing w:after="120"/>
      </w:pPr>
      <w:r>
        <w:t>Klauzula informacyjna</w:t>
      </w:r>
    </w:p>
    <w:p w:rsidR="00F26616" w:rsidRPr="00B43AF6" w:rsidRDefault="00F26616" w:rsidP="00E22E6C">
      <w:pPr>
        <w:pStyle w:val="Akapitzlist"/>
        <w:numPr>
          <w:ilvl w:val="0"/>
          <w:numId w:val="1"/>
        </w:numPr>
        <w:spacing w:after="120"/>
        <w:jc w:val="both"/>
        <w:rPr>
          <w:rStyle w:val="Uwydatnienie"/>
        </w:rPr>
      </w:pPr>
      <w:r w:rsidRPr="00B43AF6">
        <w:rPr>
          <w:rStyle w:val="Uwydatnienie"/>
        </w:rPr>
        <w:t>Zgodnie z art.13 ust.</w:t>
      </w:r>
      <w:r>
        <w:rPr>
          <w:rStyle w:val="Uwydatnienie"/>
        </w:rPr>
        <w:t xml:space="preserve"> </w:t>
      </w:r>
      <w:r w:rsidRPr="00B43AF6">
        <w:rPr>
          <w:rStyle w:val="Uwydatnienie"/>
        </w:rPr>
        <w:t>1 i 2 ogólnego rozporządzenia o ochronie danych osobowych z dnia 27 kwietnia 2016 roku (UE) 2016/679, informujemy, iż:</w:t>
      </w:r>
    </w:p>
    <w:p w:rsidR="00F26616" w:rsidRPr="00B43AF6" w:rsidRDefault="00F26616" w:rsidP="00E22E6C">
      <w:pPr>
        <w:pStyle w:val="Akapitzlist"/>
        <w:numPr>
          <w:ilvl w:val="0"/>
          <w:numId w:val="1"/>
        </w:numPr>
        <w:spacing w:after="120"/>
        <w:jc w:val="both"/>
        <w:rPr>
          <w:rStyle w:val="Uwydatnienie"/>
        </w:rPr>
      </w:pPr>
      <w:r w:rsidRPr="00B43AF6">
        <w:rPr>
          <w:rStyle w:val="Uwydatnienie"/>
        </w:rPr>
        <w:t>Administratorem Pani/a danych osobowych jest Prezydent Miasta Dąbrowa Górnicza z siedzibą w Urzędzie Miejskim w Dąbrowie Górniczej, ul. Graniczna 21, tel. 32 295 67 14, fax 32 295 96 77, e-mail: um@</w:t>
      </w:r>
      <w:r>
        <w:rPr>
          <w:rStyle w:val="Uwydatnienie"/>
        </w:rPr>
        <w:t>dg</w:t>
      </w:r>
      <w:r w:rsidRPr="00B43AF6">
        <w:rPr>
          <w:rStyle w:val="Uwydatnienie"/>
        </w:rPr>
        <w:t>.pl.</w:t>
      </w:r>
    </w:p>
    <w:p w:rsidR="00F26616" w:rsidRPr="00B43AF6" w:rsidRDefault="00F26616" w:rsidP="00E22E6C">
      <w:pPr>
        <w:pStyle w:val="Akapitzlist"/>
        <w:numPr>
          <w:ilvl w:val="0"/>
          <w:numId w:val="1"/>
        </w:numPr>
        <w:spacing w:after="120"/>
        <w:jc w:val="both"/>
        <w:rPr>
          <w:rStyle w:val="Uwydatnienie"/>
        </w:rPr>
      </w:pPr>
      <w:r w:rsidRPr="00B43AF6">
        <w:rPr>
          <w:rStyle w:val="Uwydatnienie"/>
        </w:rPr>
        <w:t>Dane osobowe przetwarzane są wyłącznie w  celu do jakiego zostały podane, na podstawie art. 6 ust.1 lit. a do e, ww. rozporządzenia.</w:t>
      </w:r>
    </w:p>
    <w:p w:rsidR="00F26616" w:rsidRPr="00B43AF6" w:rsidRDefault="00F26616" w:rsidP="00E22E6C">
      <w:pPr>
        <w:pStyle w:val="Akapitzlist"/>
        <w:numPr>
          <w:ilvl w:val="0"/>
          <w:numId w:val="1"/>
        </w:numPr>
        <w:spacing w:after="120"/>
        <w:jc w:val="both"/>
        <w:rPr>
          <w:rStyle w:val="Uwydatnienie"/>
        </w:rPr>
      </w:pPr>
      <w:r w:rsidRPr="00B43AF6">
        <w:rPr>
          <w:rStyle w:val="Uwydatnienie"/>
        </w:rPr>
        <w:t>„Polityka praw i wolności” obowiązująca w Urzędzie Miejskim w Dąbrowie Górniczej zakłada prawo do: dostępu do treści swoich danych i ich poprawiania, sprostowania, usunięcia, ograniczenia przetwarzania, wniesienia sprzeciwu, cofnięcia zgody na przetwarzanie.</w:t>
      </w:r>
    </w:p>
    <w:p w:rsidR="00F26616" w:rsidRPr="00F26616" w:rsidRDefault="00F26616" w:rsidP="00E22E6C">
      <w:pPr>
        <w:pStyle w:val="Akapitzlist"/>
        <w:numPr>
          <w:ilvl w:val="0"/>
          <w:numId w:val="1"/>
        </w:numPr>
        <w:spacing w:after="120"/>
        <w:jc w:val="both"/>
        <w:rPr>
          <w:i/>
        </w:rPr>
      </w:pPr>
      <w:r w:rsidRPr="00B43AF6">
        <w:rPr>
          <w:rStyle w:val="Uwydatnienie"/>
        </w:rPr>
        <w:t>Dane kontaktowe do Inspektora Ochrony Danych Osobowych w Urzędzie Miejskim, w  Dąbrowie Górniczej to:  tel. 32 295 67 34, e-mail: iodo@</w:t>
      </w:r>
      <w:r>
        <w:rPr>
          <w:rStyle w:val="Uwydatnienie"/>
        </w:rPr>
        <w:t>dg</w:t>
      </w:r>
      <w:r w:rsidRPr="00B43AF6">
        <w:rPr>
          <w:rStyle w:val="Uwydatnienie"/>
        </w:rPr>
        <w:t>.pl</w:t>
      </w:r>
      <w:r>
        <w:rPr>
          <w:rStyle w:val="Uwydatnienie"/>
        </w:rPr>
        <w:t>.</w:t>
      </w:r>
      <w:bookmarkStart w:id="0" w:name="_GoBack"/>
      <w:bookmarkEnd w:id="0"/>
    </w:p>
    <w:p w:rsidR="00F26616" w:rsidRDefault="00C95CD0" w:rsidP="00E22E6C">
      <w:pPr>
        <w:spacing w:after="120"/>
        <w:rPr>
          <w:sz w:val="28"/>
        </w:rPr>
      </w:pPr>
      <w:sdt>
        <w:sdtPr>
          <w:rPr>
            <w:sz w:val="28"/>
          </w:rPr>
          <w:id w:val="-20126700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7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26616" w:rsidRPr="00F26616">
        <w:rPr>
          <w:sz w:val="28"/>
        </w:rPr>
        <w:t xml:space="preserve"> Wyrażam zgodę</w:t>
      </w:r>
    </w:p>
    <w:p w:rsidR="00F26616" w:rsidRDefault="00F26616" w:rsidP="00E22E6C">
      <w:pPr>
        <w:spacing w:after="120"/>
        <w:rPr>
          <w:sz w:val="28"/>
        </w:rPr>
      </w:pPr>
    </w:p>
    <w:p w:rsidR="00F26616" w:rsidRDefault="002D3E73" w:rsidP="00E22E6C">
      <w:pPr>
        <w:tabs>
          <w:tab w:val="center" w:pos="2552"/>
          <w:tab w:val="center" w:pos="6521"/>
        </w:tabs>
        <w:spacing w:after="120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207336732"/>
          <w:lock w:val="sdtLocked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26616" w:rsidRPr="009C54A9">
            <w:rPr>
              <w:rStyle w:val="Tekstzastpczy"/>
            </w:rPr>
            <w:t>Kliknij tutaj, aby wprowadzić datę.</w:t>
          </w:r>
        </w:sdtContent>
      </w:sdt>
      <w:r w:rsidR="00F26616">
        <w:rPr>
          <w:sz w:val="28"/>
        </w:rPr>
        <w:t xml:space="preserve"> r.</w:t>
      </w:r>
      <w:r>
        <w:rPr>
          <w:sz w:val="28"/>
        </w:rPr>
        <w:tab/>
      </w:r>
      <w:sdt>
        <w:sdtPr>
          <w:rPr>
            <w:sz w:val="28"/>
          </w:rPr>
          <w:id w:val="-27740505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6109C5">
            <w:rPr>
              <w:rStyle w:val="Tekstzastpczy"/>
            </w:rPr>
            <w:t>Kliknij tutaj, aby wprowadzić tekst.</w:t>
          </w:r>
        </w:sdtContent>
      </w:sdt>
    </w:p>
    <w:p w:rsidR="002D3E73" w:rsidRPr="002D3E73" w:rsidRDefault="002D3E73" w:rsidP="00E22E6C">
      <w:pPr>
        <w:tabs>
          <w:tab w:val="center" w:pos="2552"/>
          <w:tab w:val="center" w:pos="6521"/>
        </w:tabs>
        <w:spacing w:after="120"/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>(data)</w:t>
      </w:r>
      <w:r>
        <w:rPr>
          <w:sz w:val="24"/>
          <w:szCs w:val="24"/>
        </w:rPr>
        <w:tab/>
        <w:t>(imię i nazwisko)</w:t>
      </w:r>
    </w:p>
    <w:p w:rsidR="005866CC" w:rsidRPr="005866CC" w:rsidRDefault="005866CC" w:rsidP="00E22E6C">
      <w:pPr>
        <w:spacing w:after="120"/>
      </w:pPr>
    </w:p>
    <w:sectPr w:rsidR="005866CC" w:rsidRPr="005866C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D0" w:rsidRDefault="00C95CD0" w:rsidP="009C6BCA">
      <w:pPr>
        <w:spacing w:after="0" w:line="240" w:lineRule="auto"/>
      </w:pPr>
      <w:r>
        <w:separator/>
      </w:r>
    </w:p>
  </w:endnote>
  <w:endnote w:type="continuationSeparator" w:id="0">
    <w:p w:rsidR="00C95CD0" w:rsidRDefault="00C95CD0" w:rsidP="009C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73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616" w:rsidRDefault="00F266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E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E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616" w:rsidRDefault="00F26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D0" w:rsidRDefault="00C95CD0" w:rsidP="009C6BCA">
      <w:pPr>
        <w:spacing w:after="0" w:line="240" w:lineRule="auto"/>
      </w:pPr>
      <w:r>
        <w:separator/>
      </w:r>
    </w:p>
  </w:footnote>
  <w:footnote w:type="continuationSeparator" w:id="0">
    <w:p w:rsidR="00C95CD0" w:rsidRDefault="00C95CD0" w:rsidP="009C6BCA">
      <w:pPr>
        <w:spacing w:after="0" w:line="240" w:lineRule="auto"/>
      </w:pPr>
      <w:r>
        <w:continuationSeparator/>
      </w:r>
    </w:p>
  </w:footnote>
  <w:footnote w:id="1">
    <w:p w:rsidR="00E66350" w:rsidRDefault="00E66350">
      <w:pPr>
        <w:pStyle w:val="Tekstprzypisudolnego"/>
      </w:pPr>
      <w:r>
        <w:rPr>
          <w:rStyle w:val="Odwoanieprzypisudolnego"/>
        </w:rPr>
        <w:footnoteRef/>
      </w:r>
      <w:r>
        <w:t xml:space="preserve"> Oznaczenie geodezyjne działki można sprawdzić m.in. korzystając z </w:t>
      </w:r>
      <w:hyperlink r:id="rId1" w:history="1">
        <w:proofErr w:type="spellStart"/>
        <w:r w:rsidRPr="00E66350">
          <w:rPr>
            <w:rStyle w:val="Hipercze"/>
          </w:rPr>
          <w:t>Geoportalu</w:t>
        </w:r>
        <w:proofErr w:type="spellEnd"/>
        <w:r w:rsidRPr="00E66350">
          <w:rPr>
            <w:rStyle w:val="Hipercze"/>
          </w:rPr>
          <w:t xml:space="preserve"> Miasta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CA" w:rsidRDefault="009C6BCA" w:rsidP="009C6BCA">
    <w:pPr>
      <w:pStyle w:val="Nagwek"/>
      <w:jc w:val="right"/>
    </w:pPr>
    <w:r w:rsidRPr="009C6BCA">
      <w:rPr>
        <w:noProof/>
        <w:lang w:eastAsia="pl-PL"/>
      </w:rPr>
      <w:drawing>
        <wp:inline distT="0" distB="0" distL="0" distR="0" wp14:anchorId="747AE906" wp14:editId="0DB95E56">
          <wp:extent cx="1457325" cy="429212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966" cy="460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5B8A"/>
    <w:multiLevelType w:val="hybridMultilevel"/>
    <w:tmpl w:val="F50C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CA"/>
    <w:rsid w:val="00083B6A"/>
    <w:rsid w:val="000A4181"/>
    <w:rsid w:val="000F4888"/>
    <w:rsid w:val="002D3E73"/>
    <w:rsid w:val="003404E8"/>
    <w:rsid w:val="005866CC"/>
    <w:rsid w:val="0060508B"/>
    <w:rsid w:val="00697C13"/>
    <w:rsid w:val="006C3D66"/>
    <w:rsid w:val="006C70AE"/>
    <w:rsid w:val="007D46F1"/>
    <w:rsid w:val="00847EBF"/>
    <w:rsid w:val="008D513E"/>
    <w:rsid w:val="009163C2"/>
    <w:rsid w:val="009C6BCA"/>
    <w:rsid w:val="00A62677"/>
    <w:rsid w:val="00A63DC2"/>
    <w:rsid w:val="00C53F3F"/>
    <w:rsid w:val="00C95CD0"/>
    <w:rsid w:val="00E105F2"/>
    <w:rsid w:val="00E22E6C"/>
    <w:rsid w:val="00E66350"/>
    <w:rsid w:val="00EB09CC"/>
    <w:rsid w:val="00F26616"/>
    <w:rsid w:val="00F75FA1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F68EB7-F355-4865-ABBC-DF5CBD5F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08B"/>
  </w:style>
  <w:style w:type="paragraph" w:styleId="Nagwek1">
    <w:name w:val="heading 1"/>
    <w:basedOn w:val="Normalny"/>
    <w:next w:val="Normalny"/>
    <w:link w:val="Nagwek1Znak"/>
    <w:uiPriority w:val="9"/>
    <w:qFormat/>
    <w:rsid w:val="0060508B"/>
    <w:pPr>
      <w:keepNext/>
      <w:keepLines/>
      <w:pBdr>
        <w:bottom w:val="single" w:sz="4" w:space="2" w:color="63A53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50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0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CA"/>
  </w:style>
  <w:style w:type="paragraph" w:styleId="Stopka">
    <w:name w:val="footer"/>
    <w:basedOn w:val="Normalny"/>
    <w:link w:val="StopkaZnak"/>
    <w:uiPriority w:val="99"/>
    <w:unhideWhenUsed/>
    <w:rsid w:val="009C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CA"/>
  </w:style>
  <w:style w:type="paragraph" w:styleId="Tytu">
    <w:name w:val="Title"/>
    <w:basedOn w:val="Normalny"/>
    <w:next w:val="Normalny"/>
    <w:link w:val="TytuZnak"/>
    <w:uiPriority w:val="10"/>
    <w:qFormat/>
    <w:rsid w:val="006050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050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6050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508B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60508B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08B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08B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8B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08B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08B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08B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08B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050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0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08B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0508B"/>
    <w:rPr>
      <w:b/>
      <w:bCs/>
    </w:rPr>
  </w:style>
  <w:style w:type="character" w:styleId="Uwydatnienie">
    <w:name w:val="Emphasis"/>
    <w:basedOn w:val="Domylnaczcionkaakapitu"/>
    <w:uiPriority w:val="20"/>
    <w:qFormat/>
    <w:rsid w:val="0060508B"/>
    <w:rPr>
      <w:i/>
      <w:iCs/>
      <w:color w:val="000000" w:themeColor="text1"/>
    </w:rPr>
  </w:style>
  <w:style w:type="paragraph" w:styleId="Bezodstpw">
    <w:name w:val="No Spacing"/>
    <w:uiPriority w:val="1"/>
    <w:qFormat/>
    <w:rsid w:val="00605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050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05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08B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08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0508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0508B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Odwoaniedelikatne">
    <w:name w:val="Subtle Reference"/>
    <w:basedOn w:val="Domylnaczcionkaakapitu"/>
    <w:uiPriority w:val="31"/>
    <w:qFormat/>
    <w:rsid w:val="006050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0508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60508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508B"/>
    <w:pPr>
      <w:outlineLvl w:val="9"/>
    </w:pPr>
  </w:style>
  <w:style w:type="paragraph" w:styleId="Akapitzlist">
    <w:name w:val="List Paragraph"/>
    <w:basedOn w:val="Normalny"/>
    <w:uiPriority w:val="34"/>
    <w:qFormat/>
    <w:rsid w:val="00F26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3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6350"/>
    <w:rPr>
      <w:color w:val="EE7B08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6350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rowa-gornicz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chmurkowski@dg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dabrowa-gornicza.com/tereny-inwestycyjne/dabrowski-bank-zie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browa-gornicza.com/tereny-inwestycyjne/dabrowski-bank-ziemi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dg.pl/e-uslugi/portal-mapow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56119-5C0F-4626-9DF2-BA18358CC161}"/>
      </w:docPartPr>
      <w:docPartBody>
        <w:p w:rsidR="0008320E" w:rsidRDefault="00166629">
          <w:r w:rsidRPr="006109C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3CDB3A1E26409E9031924D6B527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8918F-C633-4D53-8858-1FF1BB10B464}"/>
      </w:docPartPr>
      <w:docPartBody>
        <w:p w:rsidR="0008320E" w:rsidRDefault="00166629" w:rsidP="00166629">
          <w:pPr>
            <w:pStyle w:val="DC3CDB3A1E26409E9031924D6B527800"/>
          </w:pPr>
          <w:r w:rsidRPr="006109C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4CBB00862E4AE9A48F07CE1E34B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C30D-9C4A-43CF-87A1-221ABC37BF5B}"/>
      </w:docPartPr>
      <w:docPartBody>
        <w:p w:rsidR="0008320E" w:rsidRDefault="00166629" w:rsidP="00166629">
          <w:pPr>
            <w:pStyle w:val="E04CBB00862E4AE9A48F07CE1E34B6D5"/>
          </w:pPr>
          <w:r w:rsidRPr="006109C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0D88CAA53644DD8AC0295CD156B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3AA23-152F-404D-98D8-DDEFF6650CE7}"/>
      </w:docPartPr>
      <w:docPartBody>
        <w:p w:rsidR="0008320E" w:rsidRDefault="00166629" w:rsidP="00166629">
          <w:pPr>
            <w:pStyle w:val="C40D88CAA53644DD8AC0295CD156B5E1"/>
          </w:pPr>
          <w:r w:rsidRPr="006109C5">
            <w:rPr>
              <w:rStyle w:val="Tekstzastpczy"/>
            </w:rPr>
            <w:t>Wybierz element.</w:t>
          </w:r>
        </w:p>
      </w:docPartBody>
    </w:docPart>
    <w:docPart>
      <w:docPartPr>
        <w:name w:val="C9824182406648F194B4597D375F5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F1D54-E816-460E-99C6-588DE5C1E3EC}"/>
      </w:docPartPr>
      <w:docPartBody>
        <w:p w:rsidR="008D3C51" w:rsidRDefault="0008320E" w:rsidP="0008320E">
          <w:pPr>
            <w:pStyle w:val="C9824182406648F194B4597D375F5DBA"/>
          </w:pPr>
          <w:r w:rsidRPr="006109C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A406BC2BCA46CCB83A41C6446DC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EAEEA-4F79-47D3-BD08-CD0DA62AACE1}"/>
      </w:docPartPr>
      <w:docPartBody>
        <w:p w:rsidR="008D3C51" w:rsidRDefault="0008320E" w:rsidP="0008320E">
          <w:pPr>
            <w:pStyle w:val="85A406BC2BCA46CCB83A41C6446DCD36"/>
          </w:pPr>
          <w:r w:rsidRPr="006109C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021E6-0CDE-4F7D-9AF4-5CB9463F0E03}"/>
      </w:docPartPr>
      <w:docPartBody>
        <w:p w:rsidR="008D3C51" w:rsidRDefault="0008320E">
          <w:r w:rsidRPr="009C54A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29"/>
    <w:rsid w:val="0008320E"/>
    <w:rsid w:val="00166629"/>
    <w:rsid w:val="00873C74"/>
    <w:rsid w:val="008D3C51"/>
    <w:rsid w:val="00921C9B"/>
    <w:rsid w:val="00C1518F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20E"/>
    <w:rPr>
      <w:color w:val="808080"/>
    </w:rPr>
  </w:style>
  <w:style w:type="paragraph" w:customStyle="1" w:styleId="0A2382E3FB1841929E33371BF714E47B">
    <w:name w:val="0A2382E3FB1841929E33371BF714E47B"/>
    <w:rsid w:val="00166629"/>
  </w:style>
  <w:style w:type="paragraph" w:customStyle="1" w:styleId="DC3CDB3A1E26409E9031924D6B527800">
    <w:name w:val="DC3CDB3A1E26409E9031924D6B527800"/>
    <w:rsid w:val="00166629"/>
    <w:pPr>
      <w:spacing w:line="276" w:lineRule="auto"/>
    </w:pPr>
    <w:rPr>
      <w:sz w:val="21"/>
      <w:szCs w:val="21"/>
      <w:lang w:eastAsia="en-US"/>
    </w:rPr>
  </w:style>
  <w:style w:type="paragraph" w:customStyle="1" w:styleId="E04CBB00862E4AE9A48F07CE1E34B6D5">
    <w:name w:val="E04CBB00862E4AE9A48F07CE1E34B6D5"/>
    <w:rsid w:val="00166629"/>
    <w:pPr>
      <w:spacing w:line="276" w:lineRule="auto"/>
    </w:pPr>
    <w:rPr>
      <w:sz w:val="21"/>
      <w:szCs w:val="21"/>
      <w:lang w:eastAsia="en-US"/>
    </w:rPr>
  </w:style>
  <w:style w:type="paragraph" w:customStyle="1" w:styleId="461E469F146D43AF8A53F23DE6ACAFC3">
    <w:name w:val="461E469F146D43AF8A53F23DE6ACAFC3"/>
    <w:rsid w:val="00166629"/>
  </w:style>
  <w:style w:type="paragraph" w:customStyle="1" w:styleId="C40D88CAA53644DD8AC0295CD156B5E1">
    <w:name w:val="C40D88CAA53644DD8AC0295CD156B5E1"/>
    <w:rsid w:val="00166629"/>
  </w:style>
  <w:style w:type="paragraph" w:customStyle="1" w:styleId="C9824182406648F194B4597D375F5DBA">
    <w:name w:val="C9824182406648F194B4597D375F5DBA"/>
    <w:rsid w:val="0008320E"/>
  </w:style>
  <w:style w:type="paragraph" w:customStyle="1" w:styleId="85A406BC2BCA46CCB83A41C6446DCD36">
    <w:name w:val="85A406BC2BCA46CCB83A41C6446DCD36"/>
    <w:rsid w:val="00083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8F3E-B210-4D0F-947F-247F0A41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Chmurkowski</dc:creator>
  <cp:keywords/>
  <dc:description/>
  <cp:lastModifiedBy>Michał Chmurkowski</cp:lastModifiedBy>
  <cp:revision>7</cp:revision>
  <cp:lastPrinted>2021-02-25T16:47:00Z</cp:lastPrinted>
  <dcterms:created xsi:type="dcterms:W3CDTF">2021-02-25T16:17:00Z</dcterms:created>
  <dcterms:modified xsi:type="dcterms:W3CDTF">2021-03-01T08:18:00Z</dcterms:modified>
</cp:coreProperties>
</file>