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9F" w:rsidRPr="00435E9F" w:rsidRDefault="00435E9F" w:rsidP="008C7C8E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435E9F">
        <w:rPr>
          <w:rFonts w:ascii="Times New Roman" w:eastAsia="Times New Roman" w:hAnsi="Times New Roman" w:cs="Times New Roman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ałącznik nr </w:t>
      </w:r>
      <w:r w:rsidR="00874424">
        <w:rPr>
          <w:rFonts w:ascii="Times New Roman" w:eastAsia="Times New Roman" w:hAnsi="Times New Roman" w:cs="Times New Roman"/>
          <w:sz w:val="18"/>
          <w:szCs w:val="18"/>
        </w:rPr>
        <w:t>2</w:t>
      </w:r>
      <w:bookmarkStart w:id="0" w:name="_GoBack"/>
      <w:bookmarkEnd w:id="0"/>
    </w:p>
    <w:p w:rsidR="00D42092" w:rsidRDefault="00435E9F" w:rsidP="008C7C8E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435E9F">
        <w:rPr>
          <w:rFonts w:ascii="Times New Roman" w:eastAsia="Times New Roman" w:hAnsi="Times New Roman" w:cs="Times New Roman"/>
          <w:sz w:val="18"/>
          <w:szCs w:val="18"/>
        </w:rPr>
        <w:t xml:space="preserve">do Regulaminu konkursu </w:t>
      </w:r>
    </w:p>
    <w:p w:rsidR="008C7C8E" w:rsidRPr="004D406E" w:rsidRDefault="00435E9F" w:rsidP="004D406E">
      <w:pPr>
        <w:spacing w:after="0"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435E9F">
        <w:rPr>
          <w:rFonts w:ascii="Times New Roman" w:eastAsia="Times New Roman" w:hAnsi="Times New Roman" w:cs="Times New Roman"/>
          <w:sz w:val="18"/>
          <w:szCs w:val="18"/>
        </w:rPr>
        <w:t>„</w:t>
      </w:r>
      <w:r w:rsidR="00D42092">
        <w:rPr>
          <w:rFonts w:ascii="Times New Roman" w:eastAsia="Times New Roman" w:hAnsi="Times New Roman" w:cs="Times New Roman"/>
          <w:sz w:val="18"/>
          <w:szCs w:val="18"/>
        </w:rPr>
        <w:t>Model Biznesowy dla Dąbrowy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42092" w:rsidRPr="00AD096F" w:rsidRDefault="00D42092" w:rsidP="00D4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Karta oceny merytorycznej</w:t>
      </w:r>
    </w:p>
    <w:p w:rsidR="00D42092" w:rsidRPr="00AD096F" w:rsidRDefault="00D42092" w:rsidP="00D42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96F">
        <w:rPr>
          <w:rFonts w:ascii="Times New Roman" w:hAnsi="Times New Roman" w:cs="Times New Roman"/>
          <w:b/>
          <w:sz w:val="24"/>
          <w:szCs w:val="24"/>
        </w:rPr>
        <w:t>konkursu "Model Biznesowy dla Dąbrowy"</w:t>
      </w:r>
    </w:p>
    <w:p w:rsidR="00D42092" w:rsidRDefault="00D42092" w:rsidP="004D40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I</w:t>
      </w: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D42092" w:rsidTr="004D406E">
        <w:tc>
          <w:tcPr>
            <w:tcW w:w="7479" w:type="dxa"/>
          </w:tcPr>
          <w:p w:rsidR="00D42092" w:rsidRDefault="00D42092" w:rsidP="00D4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D42092" w:rsidRDefault="00D42092" w:rsidP="00D4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6F">
              <w:rPr>
                <w:rFonts w:ascii="Times New Roman" w:eastAsia="Arial" w:hAnsi="Times New Roman" w:cs="Times New Roman"/>
                <w:b/>
              </w:rPr>
              <w:t>Przyznana liczba punktów</w:t>
            </w:r>
          </w:p>
        </w:tc>
      </w:tr>
      <w:tr w:rsidR="00D42092" w:rsidTr="004D406E">
        <w:tc>
          <w:tcPr>
            <w:tcW w:w="7479" w:type="dxa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Doświadczenie zawodowe:</w:t>
            </w:r>
            <w:r w:rsidRPr="00D42092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D42092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(wykształcenie, wcześniej wykonywane prace, nabyte umiejętności, znajomość branży, powiązanie z planowaną działalnością)</w:t>
            </w:r>
          </w:p>
        </w:tc>
        <w:tc>
          <w:tcPr>
            <w:tcW w:w="1733" w:type="dxa"/>
          </w:tcPr>
          <w:p w:rsidR="00D42092" w:rsidRDefault="00D42092" w:rsidP="00D4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92" w:rsidTr="004D406E">
        <w:tc>
          <w:tcPr>
            <w:tcW w:w="7479" w:type="dxa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Opis pomysłu:</w:t>
            </w:r>
            <w:r w:rsidRPr="00D42092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D42092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(szczegółowość opisu, rodzaj i forma działalności, elementy przewagi konkurencyjnej, planowane metody promocji)</w:t>
            </w:r>
          </w:p>
        </w:tc>
        <w:tc>
          <w:tcPr>
            <w:tcW w:w="1733" w:type="dxa"/>
          </w:tcPr>
          <w:p w:rsidR="00D42092" w:rsidRDefault="00D42092" w:rsidP="00D4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92" w:rsidTr="004D406E">
        <w:tc>
          <w:tcPr>
            <w:tcW w:w="7479" w:type="dxa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Opis eksperymentu biznesowego:</w:t>
            </w:r>
            <w:r w:rsidRPr="00D42092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D42092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(stopień przetestowania pomysłu, kontakt z grupą docelową, obecność prototypu)</w:t>
            </w:r>
          </w:p>
        </w:tc>
        <w:tc>
          <w:tcPr>
            <w:tcW w:w="1733" w:type="dxa"/>
          </w:tcPr>
          <w:p w:rsidR="00D42092" w:rsidRDefault="00D42092" w:rsidP="00D4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92" w:rsidTr="004D406E">
        <w:tc>
          <w:tcPr>
            <w:tcW w:w="7479" w:type="dxa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 xml:space="preserve">Planowana lokalizacja: </w:t>
            </w:r>
            <w:r w:rsidRPr="00D42092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D42092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(stopień przemyślenia planowanej lokalizacji, dostosowanie do grupy docelowej i rodzaju biznesu, kryt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eria oceny lokalu przy wyborze)</w:t>
            </w:r>
          </w:p>
        </w:tc>
        <w:tc>
          <w:tcPr>
            <w:tcW w:w="1733" w:type="dxa"/>
          </w:tcPr>
          <w:p w:rsidR="00D42092" w:rsidRDefault="00D42092" w:rsidP="00D42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092" w:rsidTr="004D406E">
        <w:tc>
          <w:tcPr>
            <w:tcW w:w="7479" w:type="dxa"/>
          </w:tcPr>
          <w:p w:rsidR="00D42092" w:rsidRPr="00A90381" w:rsidRDefault="00D42092" w:rsidP="00A90381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42092">
              <w:rPr>
                <w:rFonts w:ascii="Times New Roman" w:eastAsia="Arial" w:hAnsi="Times New Roman" w:cs="Times New Roman"/>
                <w:b/>
              </w:rPr>
              <w:t>Biznes model Canvas: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</w:rPr>
              <w:t>Partnerzy</w:t>
            </w:r>
            <w:r w:rsidRPr="00A40CF7">
              <w:rPr>
                <w:rFonts w:ascii="Times New Roman" w:eastAsia="Arial" w:hAnsi="Times New Roman" w:cs="Times New Roman"/>
                <w:b/>
              </w:rPr>
              <w:t>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(opis partnerów i współpracowników firmy, realność  i przemyślenie postawionych założeń, spójność z kluczowymi działaniami i zasobami firmy)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</w:rPr>
              <w:t>Kluczowe działania</w:t>
            </w:r>
            <w:r w:rsidRPr="00A40CF7">
              <w:rPr>
                <w:rFonts w:ascii="Times New Roman" w:eastAsia="Arial" w:hAnsi="Times New Roman" w:cs="Times New Roman"/>
                <w:b/>
              </w:rPr>
              <w:t>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(stopień przemyślenia czynności wykonywanych w ramach prowadzenia firmy, szczegółowość opisu oraz ich realność)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A90381" w:rsidRDefault="00D42092" w:rsidP="00A40CF7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</w:rPr>
              <w:t>Propozycja wartości</w:t>
            </w:r>
            <w:r w:rsidRPr="00A40CF7">
              <w:rPr>
                <w:rFonts w:ascii="Times New Roman" w:eastAsia="Arial" w:hAnsi="Times New Roman" w:cs="Times New Roman"/>
                <w:b/>
              </w:rPr>
              <w:t>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40CF7" w:rsidRPr="00A40CF7" w:rsidRDefault="00A40CF7" w:rsidP="00A40CF7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(dopasowanie usługi / produktu do potrzeb rynku, opis i identyfikacja potrzeb)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A90381" w:rsidRDefault="00D42092" w:rsidP="00A40CF7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</w:rPr>
              <w:t>Relacje z klientami</w:t>
            </w:r>
            <w:r w:rsidRPr="00A40CF7">
              <w:rPr>
                <w:rFonts w:ascii="Times New Roman" w:eastAsia="Arial" w:hAnsi="Times New Roman" w:cs="Times New Roman"/>
                <w:b/>
              </w:rPr>
              <w:t>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40CF7" w:rsidRPr="00A40CF7" w:rsidRDefault="00A40CF7" w:rsidP="00A40CF7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(sposób dbania o relacje z klientami, budowania wizerunku, oryginalność pomysłów)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  <w:w w:val="98"/>
              </w:rPr>
              <w:t>Segmenty klientów</w:t>
            </w:r>
            <w:r w:rsidRPr="00A40CF7">
              <w:rPr>
                <w:rFonts w:ascii="Times New Roman" w:eastAsia="Arial" w:hAnsi="Times New Roman" w:cs="Times New Roman"/>
                <w:b/>
              </w:rPr>
              <w:t>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(ilość opisanych segmentów i ich szczegółowość, opis persony)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Kluczowe zasoby: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(zasoby oraz sposób ich pozyskania, realność, know how)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 xml:space="preserve">Kanały: 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(forma dotarcia do klienta, szczegółowość opisu  argumentacja)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</w:rPr>
              <w:t>Struktura kosztów</w:t>
            </w:r>
            <w:r w:rsidRPr="00A40CF7">
              <w:rPr>
                <w:rFonts w:ascii="Times New Roman" w:eastAsia="Arial" w:hAnsi="Times New Roman" w:cs="Times New Roman"/>
                <w:b/>
              </w:rPr>
              <w:t>:</w:t>
            </w:r>
            <w:r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(dostosowanie kosztów do planowanych aktywności, podział na koszty stałe i zmienne, uwzględnienie czynników ogólnych, adekwatność kwot)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D42092" w:rsidRDefault="00D42092" w:rsidP="00D42092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hAnsi="Times New Roman" w:cs="Times New Roman"/>
                <w:b/>
              </w:rPr>
              <w:t>Struktura przychodów</w:t>
            </w:r>
            <w:r w:rsidRPr="00A40CF7">
              <w:rPr>
                <w:rFonts w:ascii="Times New Roman" w:eastAsia="Arial" w:hAnsi="Times New Roman" w:cs="Times New Roman"/>
                <w:b/>
              </w:rPr>
              <w:t>:(</w:t>
            </w:r>
            <w:r w:rsidRPr="00A90381">
              <w:rPr>
                <w:rFonts w:ascii="Times New Roman" w:eastAsia="Arial" w:hAnsi="Times New Roman" w:cs="Times New Roman"/>
                <w:b/>
              </w:rPr>
              <w:t>0-5 pkt)</w:t>
            </w:r>
          </w:p>
          <w:p w:rsidR="00A90381" w:rsidRPr="00A40CF7" w:rsidRDefault="00A40CF7" w:rsidP="00D42092">
            <w:pPr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(przemyślenie struktury, stopień dostosowania proponowanych cen do cen rynkowych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</w:tcPr>
          <w:p w:rsidR="00A40CF7" w:rsidRDefault="00A40CF7" w:rsidP="00D42092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D42092" w:rsidRDefault="00D42092" w:rsidP="00D42092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Część finansowa</w:t>
            </w:r>
            <w:r w:rsidRPr="00A90381">
              <w:rPr>
                <w:rFonts w:ascii="Times New Roman" w:eastAsia="Arial" w:hAnsi="Times New Roman" w:cs="Times New Roman"/>
                <w:b/>
              </w:rPr>
              <w:t>(0-10 pkt)</w:t>
            </w:r>
          </w:p>
          <w:p w:rsidR="00A40CF7" w:rsidRPr="00A40CF7" w:rsidRDefault="00A40CF7" w:rsidP="00D42092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hAnsi="Times New Roman" w:cs="Times New Roman"/>
                <w:sz w:val="18"/>
                <w:szCs w:val="18"/>
              </w:rPr>
              <w:t>(stopień dostosowania do cen rynkowych,  szczegółowość wypełnienia, realność,  stopień przemyślenia planu finansowego, spójność Biznes Model Canvas)</w:t>
            </w:r>
          </w:p>
          <w:p w:rsidR="00A90381" w:rsidRPr="00D42092" w:rsidRDefault="00A90381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</w:tcPr>
          <w:p w:rsidR="00A90381" w:rsidRPr="00A40CF7" w:rsidRDefault="00D42092" w:rsidP="00A40CF7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D42092">
              <w:rPr>
                <w:rFonts w:ascii="Times New Roman" w:eastAsia="Arial" w:hAnsi="Times New Roman" w:cs="Times New Roman"/>
                <w:b/>
              </w:rPr>
              <w:t>Ocena ogólna: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</w:tcPr>
          <w:p w:rsidR="00A40CF7" w:rsidRDefault="00D42092" w:rsidP="00A40CF7">
            <w:pPr>
              <w:rPr>
                <w:rFonts w:ascii="Times New Roman" w:eastAsia="Arial" w:hAnsi="Times New Roman" w:cs="Times New Roman"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Ocena ogólna</w:t>
            </w:r>
            <w:r w:rsidR="00A40CF7" w:rsidRPr="00A90381">
              <w:rPr>
                <w:rFonts w:ascii="Times New Roman" w:eastAsia="Arial" w:hAnsi="Times New Roman" w:cs="Times New Roman"/>
                <w:b/>
              </w:rPr>
              <w:t>(0-5 pkt)</w:t>
            </w:r>
          </w:p>
          <w:p w:rsidR="00D42092" w:rsidRPr="00A40CF7" w:rsidRDefault="00D42092" w:rsidP="00A40C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0CF7">
              <w:rPr>
                <w:rFonts w:ascii="Times New Roman" w:eastAsia="Arial" w:hAnsi="Times New Roman" w:cs="Times New Roman"/>
                <w:sz w:val="18"/>
                <w:szCs w:val="18"/>
              </w:rPr>
              <w:t>(szczegółowość wypełnienia, spójność, krea</w:t>
            </w:r>
            <w:r w:rsidR="00A40CF7" w:rsidRPr="00A40CF7">
              <w:rPr>
                <w:rFonts w:ascii="Times New Roman" w:eastAsia="Arial" w:hAnsi="Times New Roman" w:cs="Times New Roman"/>
                <w:sz w:val="18"/>
                <w:szCs w:val="18"/>
              </w:rPr>
              <w:t>tywność, innowacyjność pomysłu)</w:t>
            </w: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42092" w:rsidTr="004D406E">
        <w:tc>
          <w:tcPr>
            <w:tcW w:w="7479" w:type="dxa"/>
            <w:vAlign w:val="bottom"/>
          </w:tcPr>
          <w:p w:rsidR="00A90381" w:rsidRPr="00A40CF7" w:rsidRDefault="00D42092" w:rsidP="00A90381">
            <w:pPr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Maksymalna liczba punktów do osiągnięcia:</w:t>
            </w:r>
          </w:p>
        </w:tc>
        <w:tc>
          <w:tcPr>
            <w:tcW w:w="1733" w:type="dxa"/>
          </w:tcPr>
          <w:p w:rsidR="00D42092" w:rsidRPr="00D42092" w:rsidRDefault="00A90381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092">
              <w:rPr>
                <w:rFonts w:ascii="Times New Roman" w:eastAsia="Arial" w:hAnsi="Times New Roman" w:cs="Times New Roman"/>
                <w:b/>
              </w:rPr>
              <w:t>80</w:t>
            </w:r>
          </w:p>
        </w:tc>
      </w:tr>
      <w:tr w:rsidR="00D42092" w:rsidTr="004D406E">
        <w:tc>
          <w:tcPr>
            <w:tcW w:w="7479" w:type="dxa"/>
            <w:vAlign w:val="bottom"/>
          </w:tcPr>
          <w:p w:rsidR="004D406E" w:rsidRDefault="00D42092" w:rsidP="004D406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A40CF7">
              <w:rPr>
                <w:rFonts w:ascii="Times New Roman" w:eastAsia="Arial" w:hAnsi="Times New Roman" w:cs="Times New Roman"/>
                <w:b/>
              </w:rPr>
              <w:t>Suma uzyskanych punktów:</w:t>
            </w:r>
          </w:p>
          <w:p w:rsidR="004D406E" w:rsidRPr="00A40CF7" w:rsidRDefault="004D406E" w:rsidP="004D406E">
            <w:pPr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733" w:type="dxa"/>
          </w:tcPr>
          <w:p w:rsidR="00D42092" w:rsidRPr="00D42092" w:rsidRDefault="00D42092" w:rsidP="00D420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406E" w:rsidRDefault="004D406E" w:rsidP="004D40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4D406E" w:rsidRPr="004D406E" w:rsidRDefault="00A465CE" w:rsidP="004D40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406E">
        <w:rPr>
          <w:rFonts w:ascii="Times New Roman" w:hAnsi="Times New Roman" w:cs="Times New Roman"/>
          <w:b/>
          <w:u w:val="single"/>
        </w:rPr>
        <w:t xml:space="preserve">Skala punktowa:  </w:t>
      </w:r>
    </w:p>
    <w:p w:rsidR="00A40CF7" w:rsidRPr="004D406E" w:rsidRDefault="00A40CF7" w:rsidP="004D40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/>
        </w:rPr>
      </w:pPr>
      <w:r w:rsidRPr="004D406E">
        <w:rPr>
          <w:rFonts w:ascii="Times New Roman" w:hAnsi="Times New Roman" w:cs="Times New Roman"/>
          <w:b/>
          <w:sz w:val="20"/>
          <w:szCs w:val="20"/>
          <w:lang/>
        </w:rPr>
        <w:t>5 - zawiera wszystkie wymagane elementy, opis szczegółowy i poprawny</w:t>
      </w:r>
    </w:p>
    <w:p w:rsidR="00A40CF7" w:rsidRPr="00A40CF7" w:rsidRDefault="00A40CF7" w:rsidP="004D40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/>
        </w:rPr>
      </w:pPr>
      <w:r w:rsidRPr="00A40CF7">
        <w:rPr>
          <w:rFonts w:ascii="Times New Roman" w:hAnsi="Times New Roman" w:cs="Times New Roman"/>
          <w:b/>
          <w:sz w:val="20"/>
          <w:szCs w:val="20"/>
          <w:lang/>
        </w:rPr>
        <w:t>3-4 - braki w opisach, pominięcie niektórych wymaganych  elementów, nieznaczne błędy merytoryczne / logiczne</w:t>
      </w:r>
    </w:p>
    <w:p w:rsidR="00A40CF7" w:rsidRPr="00A40CF7" w:rsidRDefault="00A40CF7" w:rsidP="004D40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/>
        </w:rPr>
      </w:pPr>
      <w:r w:rsidRPr="00A40CF7">
        <w:rPr>
          <w:rFonts w:ascii="Times New Roman" w:hAnsi="Times New Roman" w:cs="Times New Roman"/>
          <w:b/>
          <w:sz w:val="20"/>
          <w:szCs w:val="20"/>
          <w:lang/>
        </w:rPr>
        <w:t xml:space="preserve">1-2 istotne  braki w opisie, brak szczegółowych informacji, błędy merytoryczne / logiczne,  </w:t>
      </w:r>
    </w:p>
    <w:p w:rsidR="008E5E23" w:rsidRPr="004D406E" w:rsidRDefault="00A40CF7" w:rsidP="004D406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/>
        </w:rPr>
      </w:pPr>
      <w:r w:rsidRPr="00A40CF7">
        <w:rPr>
          <w:rFonts w:ascii="Times New Roman" w:hAnsi="Times New Roman" w:cs="Times New Roman"/>
          <w:b/>
          <w:sz w:val="20"/>
          <w:szCs w:val="20"/>
          <w:lang/>
        </w:rPr>
        <w:t>0 - brak opisu / brak wartości merytorycznej, brak realności założeń</w:t>
      </w:r>
    </w:p>
    <w:sectPr w:rsidR="008E5E23" w:rsidRPr="004D406E" w:rsidSect="002F46C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E5E23"/>
    <w:rsid w:val="000116E7"/>
    <w:rsid w:val="002F46CB"/>
    <w:rsid w:val="00435E9F"/>
    <w:rsid w:val="004D406E"/>
    <w:rsid w:val="006C11B9"/>
    <w:rsid w:val="00874424"/>
    <w:rsid w:val="008C7C8E"/>
    <w:rsid w:val="008E5E23"/>
    <w:rsid w:val="008F4464"/>
    <w:rsid w:val="009D5C9F"/>
    <w:rsid w:val="00A40CF7"/>
    <w:rsid w:val="00A465CE"/>
    <w:rsid w:val="00A90381"/>
    <w:rsid w:val="00A95B33"/>
    <w:rsid w:val="00D42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46CB"/>
  </w:style>
  <w:style w:type="paragraph" w:styleId="Nagwek1">
    <w:name w:val="heading 1"/>
    <w:basedOn w:val="Normalny"/>
    <w:next w:val="Normalny"/>
    <w:rsid w:val="002F46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F46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F46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F46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F46CB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F46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F46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F46C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F46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6C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D42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2019-09-04T16:43:00Z</dcterms:created>
  <dcterms:modified xsi:type="dcterms:W3CDTF">2019-09-04T16:43:00Z</dcterms:modified>
</cp:coreProperties>
</file>