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02" w:rsidRPr="00B74E0B" w:rsidRDefault="00960B28" w:rsidP="00476E25">
      <w:pPr>
        <w:spacing w:line="300" w:lineRule="auto"/>
        <w:ind w:left="6114"/>
        <w:rPr>
          <w:sz w:val="18"/>
          <w:szCs w:val="18"/>
        </w:rPr>
      </w:pPr>
      <w:r w:rsidRPr="00B74E0B">
        <w:rPr>
          <w:sz w:val="18"/>
          <w:szCs w:val="18"/>
        </w:rPr>
        <w:t xml:space="preserve">Załącznik nr 1 do </w:t>
      </w:r>
      <w:r w:rsidR="006877C0" w:rsidRPr="00B74E0B">
        <w:rPr>
          <w:sz w:val="18"/>
          <w:szCs w:val="18"/>
        </w:rPr>
        <w:t>Zarządzenia</w:t>
      </w:r>
      <w:r w:rsidRPr="00B74E0B">
        <w:rPr>
          <w:sz w:val="18"/>
          <w:szCs w:val="18"/>
        </w:rPr>
        <w:t xml:space="preserve"> Nr</w:t>
      </w:r>
      <w:r w:rsidR="008C2A02" w:rsidRPr="00B74E0B">
        <w:rPr>
          <w:sz w:val="18"/>
          <w:szCs w:val="18"/>
        </w:rPr>
        <w:t xml:space="preserve"> </w:t>
      </w:r>
      <w:r w:rsidR="00E2363D">
        <w:rPr>
          <w:sz w:val="18"/>
          <w:szCs w:val="18"/>
        </w:rPr>
        <w:t>417.2019</w:t>
      </w:r>
      <w:r w:rsidR="00C9573A" w:rsidRPr="00B74E0B">
        <w:rPr>
          <w:sz w:val="18"/>
          <w:szCs w:val="18"/>
        </w:rPr>
        <w:t xml:space="preserve">      </w:t>
      </w:r>
      <w:r w:rsidR="00476E25">
        <w:rPr>
          <w:sz w:val="18"/>
          <w:szCs w:val="18"/>
        </w:rPr>
        <w:t xml:space="preserve">  </w:t>
      </w:r>
      <w:r w:rsidRPr="00B74E0B">
        <w:rPr>
          <w:sz w:val="18"/>
          <w:szCs w:val="18"/>
        </w:rPr>
        <w:t>Prezydenta Miasta Dąbrowa Górnicza</w:t>
      </w:r>
    </w:p>
    <w:p w:rsidR="00960B28" w:rsidRPr="00B74E0B" w:rsidRDefault="00960B28" w:rsidP="00476E25">
      <w:pPr>
        <w:spacing w:line="300" w:lineRule="auto"/>
        <w:ind w:left="5394" w:firstLine="720"/>
        <w:rPr>
          <w:sz w:val="18"/>
          <w:szCs w:val="18"/>
        </w:rPr>
      </w:pPr>
      <w:r w:rsidRPr="00B74E0B">
        <w:rPr>
          <w:sz w:val="18"/>
          <w:szCs w:val="18"/>
        </w:rPr>
        <w:t>z dnia</w:t>
      </w:r>
      <w:r w:rsidR="008C2A02" w:rsidRPr="00B74E0B">
        <w:rPr>
          <w:sz w:val="18"/>
          <w:szCs w:val="18"/>
        </w:rPr>
        <w:t xml:space="preserve"> </w:t>
      </w:r>
      <w:r w:rsidR="00E2363D">
        <w:rPr>
          <w:sz w:val="18"/>
          <w:szCs w:val="18"/>
        </w:rPr>
        <w:t>24.06.2019 r.</w:t>
      </w:r>
      <w:bookmarkStart w:id="0" w:name="_GoBack"/>
      <w:bookmarkEnd w:id="0"/>
      <w:r w:rsidR="00C9573A" w:rsidRPr="00B74E0B">
        <w:rPr>
          <w:sz w:val="18"/>
          <w:szCs w:val="18"/>
        </w:rPr>
        <w:t xml:space="preserve">           </w:t>
      </w:r>
    </w:p>
    <w:p w:rsidR="00960B28" w:rsidRPr="00B74E0B" w:rsidRDefault="00960B28" w:rsidP="00B87730">
      <w:pPr>
        <w:jc w:val="right"/>
        <w:rPr>
          <w:sz w:val="18"/>
          <w:szCs w:val="18"/>
        </w:rPr>
      </w:pPr>
    </w:p>
    <w:p w:rsidR="00B87730" w:rsidRPr="00B74E0B" w:rsidRDefault="00B87730" w:rsidP="00960B28">
      <w:pPr>
        <w:rPr>
          <w:rFonts w:eastAsia="Calibri"/>
          <w:b/>
          <w:sz w:val="22"/>
          <w:szCs w:val="22"/>
        </w:rPr>
      </w:pPr>
    </w:p>
    <w:p w:rsidR="006C643C" w:rsidRPr="00B74E0B" w:rsidRDefault="008B4A68">
      <w:pPr>
        <w:jc w:val="center"/>
        <w:rPr>
          <w:rFonts w:eastAsia="Calibri"/>
          <w:b/>
          <w:sz w:val="22"/>
          <w:szCs w:val="22"/>
        </w:rPr>
      </w:pPr>
      <w:r w:rsidRPr="00B74E0B">
        <w:rPr>
          <w:rFonts w:eastAsia="Calibri"/>
          <w:b/>
          <w:sz w:val="22"/>
          <w:szCs w:val="22"/>
        </w:rPr>
        <w:t xml:space="preserve">REGULAMIN PRZYZNAWANIA I UDOSTĘPNIANIA „LOKALI NA START” W RAMACH </w:t>
      </w:r>
      <w:r w:rsidR="006F6E1F" w:rsidRPr="00B74E0B">
        <w:rPr>
          <w:rFonts w:eastAsia="Calibri"/>
          <w:b/>
          <w:sz w:val="22"/>
          <w:szCs w:val="22"/>
        </w:rPr>
        <w:t>PROGRAMU</w:t>
      </w:r>
      <w:r w:rsidR="00A26215" w:rsidRPr="00B74E0B">
        <w:rPr>
          <w:rFonts w:eastAsia="Calibri"/>
          <w:b/>
          <w:sz w:val="22"/>
          <w:szCs w:val="22"/>
        </w:rPr>
        <w:t xml:space="preserve"> „</w:t>
      </w:r>
      <w:r w:rsidRPr="00B74E0B">
        <w:rPr>
          <w:rFonts w:eastAsia="Calibri"/>
          <w:b/>
          <w:sz w:val="22"/>
          <w:szCs w:val="22"/>
        </w:rPr>
        <w:t>LOKAL NA START”</w:t>
      </w:r>
    </w:p>
    <w:p w:rsidR="006C643C" w:rsidRPr="00B74E0B" w:rsidRDefault="006C643C">
      <w:pPr>
        <w:jc w:val="center"/>
        <w:rPr>
          <w:rFonts w:eastAsia="Calibri"/>
          <w:b/>
          <w:sz w:val="22"/>
          <w:szCs w:val="22"/>
        </w:rPr>
      </w:pPr>
    </w:p>
    <w:p w:rsidR="00562DC1" w:rsidRPr="00B74E0B" w:rsidRDefault="00562DC1">
      <w:pPr>
        <w:jc w:val="center"/>
        <w:rPr>
          <w:rFonts w:eastAsia="Calibri"/>
          <w:b/>
          <w:sz w:val="22"/>
          <w:szCs w:val="22"/>
        </w:rPr>
      </w:pPr>
    </w:p>
    <w:p w:rsidR="006C643C" w:rsidRPr="00B74E0B" w:rsidRDefault="008B4A68" w:rsidP="00814192">
      <w:pPr>
        <w:jc w:val="center"/>
        <w:rPr>
          <w:rFonts w:eastAsia="Calibri"/>
          <w:b/>
          <w:sz w:val="22"/>
          <w:szCs w:val="22"/>
        </w:rPr>
      </w:pPr>
      <w:r w:rsidRPr="00B74E0B">
        <w:rPr>
          <w:rFonts w:eastAsia="Calibri"/>
          <w:b/>
          <w:sz w:val="22"/>
          <w:szCs w:val="22"/>
        </w:rPr>
        <w:t>§ 1</w:t>
      </w:r>
    </w:p>
    <w:p w:rsidR="00814192" w:rsidRPr="00B74E0B" w:rsidRDefault="00814192" w:rsidP="004F1FDA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B74E0B">
        <w:rPr>
          <w:rFonts w:eastAsia="Calibri"/>
          <w:b/>
          <w:sz w:val="22"/>
          <w:szCs w:val="22"/>
        </w:rPr>
        <w:t>Cel programu</w:t>
      </w:r>
    </w:p>
    <w:p w:rsidR="007F72DB" w:rsidRPr="00B74E0B" w:rsidRDefault="00814192" w:rsidP="00814192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 xml:space="preserve">1. </w:t>
      </w:r>
      <w:r w:rsidR="00E33942" w:rsidRPr="00B74E0B">
        <w:rPr>
          <w:rFonts w:eastAsia="Calibri"/>
          <w:sz w:val="22"/>
          <w:szCs w:val="22"/>
        </w:rPr>
        <w:t>Niniejszy R</w:t>
      </w:r>
      <w:r w:rsidR="008B4A68" w:rsidRPr="00B74E0B">
        <w:rPr>
          <w:rFonts w:eastAsia="Calibri"/>
          <w:sz w:val="22"/>
          <w:szCs w:val="22"/>
        </w:rPr>
        <w:t>egulamin określa zasady udostępniania miejskich lokali uż</w:t>
      </w:r>
      <w:r w:rsidR="00E33942" w:rsidRPr="00B74E0B">
        <w:rPr>
          <w:rFonts w:eastAsia="Calibri"/>
          <w:sz w:val="22"/>
          <w:szCs w:val="22"/>
        </w:rPr>
        <w:t xml:space="preserve">ytkowych, </w:t>
      </w:r>
      <w:r w:rsidR="006877C0" w:rsidRPr="00B74E0B">
        <w:rPr>
          <w:rFonts w:eastAsia="Calibri"/>
          <w:sz w:val="22"/>
          <w:szCs w:val="22"/>
        </w:rPr>
        <w:t xml:space="preserve">będących w zasobach administracyjnych </w:t>
      </w:r>
      <w:r w:rsidR="008B4A68" w:rsidRPr="00B74E0B">
        <w:rPr>
          <w:rFonts w:eastAsia="Calibri"/>
          <w:sz w:val="22"/>
          <w:szCs w:val="22"/>
        </w:rPr>
        <w:t>Gminy Dąbrowa Górnicza</w:t>
      </w:r>
      <w:r w:rsidR="006877C0" w:rsidRPr="00B74E0B">
        <w:rPr>
          <w:rFonts w:eastAsia="Calibri"/>
          <w:sz w:val="22"/>
          <w:szCs w:val="22"/>
        </w:rPr>
        <w:t xml:space="preserve"> a administrowanych przez Miejski Zarząd Budynków Mieszkalnych</w:t>
      </w:r>
      <w:r w:rsidR="008B4A68" w:rsidRPr="00B74E0B">
        <w:rPr>
          <w:rFonts w:eastAsia="Calibri"/>
          <w:sz w:val="22"/>
          <w:szCs w:val="22"/>
        </w:rPr>
        <w:t xml:space="preserve"> </w:t>
      </w:r>
      <w:r w:rsidR="007F72DB" w:rsidRPr="00B74E0B">
        <w:rPr>
          <w:rFonts w:eastAsia="Calibri"/>
          <w:sz w:val="22"/>
          <w:szCs w:val="22"/>
        </w:rPr>
        <w:t xml:space="preserve">w Dąbrowie Górniczej, </w:t>
      </w:r>
      <w:r w:rsidR="008B4A68" w:rsidRPr="00B74E0B">
        <w:rPr>
          <w:rFonts w:eastAsia="Calibri"/>
          <w:sz w:val="22"/>
          <w:szCs w:val="22"/>
        </w:rPr>
        <w:t xml:space="preserve">wyszczególnionych w </w:t>
      </w:r>
      <w:r w:rsidR="007F72DB" w:rsidRPr="00B74E0B">
        <w:rPr>
          <w:rFonts w:eastAsia="Calibri"/>
          <w:sz w:val="22"/>
          <w:szCs w:val="22"/>
        </w:rPr>
        <w:t xml:space="preserve">treści Zarządzenia Nr </w:t>
      </w:r>
      <w:r w:rsidR="000A1FD5" w:rsidRPr="00B74E0B">
        <w:rPr>
          <w:rFonts w:eastAsia="Calibri"/>
          <w:sz w:val="22"/>
          <w:szCs w:val="22"/>
        </w:rPr>
        <w:t>385</w:t>
      </w:r>
      <w:r w:rsidR="007F72DB" w:rsidRPr="00B74E0B">
        <w:rPr>
          <w:rFonts w:eastAsia="Calibri"/>
          <w:sz w:val="22"/>
          <w:szCs w:val="22"/>
        </w:rPr>
        <w:t>.2019 Prezydenta Miasta Dąbrowa Górnicza z dnia 1</w:t>
      </w:r>
      <w:r w:rsidR="000A1FD5" w:rsidRPr="00B74E0B">
        <w:rPr>
          <w:rFonts w:eastAsia="Calibri"/>
          <w:sz w:val="22"/>
          <w:szCs w:val="22"/>
        </w:rPr>
        <w:t>0</w:t>
      </w:r>
      <w:r w:rsidR="007F72DB" w:rsidRPr="00B74E0B">
        <w:rPr>
          <w:rFonts w:eastAsia="Calibri"/>
          <w:sz w:val="22"/>
          <w:szCs w:val="22"/>
        </w:rPr>
        <w:t>.0</w:t>
      </w:r>
      <w:r w:rsidR="000A1FD5" w:rsidRPr="00B74E0B">
        <w:rPr>
          <w:rFonts w:eastAsia="Calibri"/>
          <w:sz w:val="22"/>
          <w:szCs w:val="22"/>
        </w:rPr>
        <w:t>6</w:t>
      </w:r>
      <w:r w:rsidR="007F72DB" w:rsidRPr="00B74E0B">
        <w:rPr>
          <w:rFonts w:eastAsia="Calibri"/>
          <w:sz w:val="22"/>
          <w:szCs w:val="22"/>
        </w:rPr>
        <w:t>.2019 r. w sprawie: przeznaczenia na potrzeby programu „Lokal na start” lokali użytkowych, stanowiących własność Gminy Dabrowa Górnicza. Wykaz</w:t>
      </w:r>
      <w:r w:rsidR="00E33942" w:rsidRPr="00B74E0B">
        <w:rPr>
          <w:rFonts w:eastAsia="Calibri"/>
          <w:sz w:val="22"/>
          <w:szCs w:val="22"/>
        </w:rPr>
        <w:t xml:space="preserve"> „Lokali na start”</w:t>
      </w:r>
      <w:r w:rsidR="007F72DB" w:rsidRPr="00B74E0B">
        <w:rPr>
          <w:rFonts w:eastAsia="Calibri"/>
          <w:sz w:val="22"/>
          <w:szCs w:val="22"/>
        </w:rPr>
        <w:t xml:space="preserve"> dostępny będzie</w:t>
      </w:r>
      <w:r w:rsidR="008B4A68" w:rsidRPr="00B74E0B">
        <w:rPr>
          <w:rFonts w:eastAsia="Calibri"/>
          <w:sz w:val="22"/>
          <w:szCs w:val="22"/>
        </w:rPr>
        <w:t xml:space="preserve"> na stronie internetowej </w:t>
      </w:r>
      <w:hyperlink r:id="rId8">
        <w:r w:rsidR="008B4A68" w:rsidRPr="00B74E0B">
          <w:rPr>
            <w:rFonts w:eastAsia="Calibri"/>
            <w:sz w:val="22"/>
            <w:szCs w:val="22"/>
            <w:u w:val="single"/>
          </w:rPr>
          <w:t>www.inkubator-dabrowa.pl</w:t>
        </w:r>
      </w:hyperlink>
      <w:r w:rsidR="007F72DB" w:rsidRPr="00B74E0B">
        <w:rPr>
          <w:rFonts w:eastAsia="Calibri"/>
          <w:sz w:val="22"/>
          <w:szCs w:val="22"/>
          <w:u w:val="single"/>
        </w:rPr>
        <w:t>,</w:t>
      </w:r>
      <w:r w:rsidR="00E33942" w:rsidRPr="00B74E0B">
        <w:rPr>
          <w:rFonts w:eastAsia="Calibri"/>
          <w:sz w:val="22"/>
          <w:szCs w:val="22"/>
        </w:rPr>
        <w:t xml:space="preserve"> w zakładce „</w:t>
      </w:r>
      <w:r w:rsidR="005A0D3E" w:rsidRPr="00B74E0B">
        <w:rPr>
          <w:rFonts w:eastAsia="Calibri"/>
          <w:sz w:val="22"/>
          <w:szCs w:val="22"/>
        </w:rPr>
        <w:t>Lokal</w:t>
      </w:r>
      <w:r w:rsidR="008B4A68" w:rsidRPr="00B74E0B">
        <w:rPr>
          <w:rFonts w:eastAsia="Calibri"/>
          <w:sz w:val="22"/>
          <w:szCs w:val="22"/>
        </w:rPr>
        <w:t xml:space="preserve"> na start”.</w:t>
      </w:r>
      <w:r w:rsidR="00562DC1" w:rsidRPr="00B74E0B">
        <w:rPr>
          <w:rFonts w:eastAsia="Calibri"/>
          <w:sz w:val="22"/>
          <w:szCs w:val="22"/>
        </w:rPr>
        <w:t xml:space="preserve"> </w:t>
      </w:r>
    </w:p>
    <w:p w:rsidR="006C643C" w:rsidRPr="00B74E0B" w:rsidRDefault="00814192" w:rsidP="00814192">
      <w:pPr>
        <w:jc w:val="both"/>
        <w:rPr>
          <w:rFonts w:eastAsia="Calibri"/>
          <w:strike/>
          <w:sz w:val="22"/>
          <w:szCs w:val="22"/>
        </w:rPr>
      </w:pPr>
      <w:r w:rsidRPr="00B74E0B">
        <w:rPr>
          <w:rFonts w:eastAsia="Calibri"/>
          <w:sz w:val="22"/>
          <w:szCs w:val="22"/>
        </w:rPr>
        <w:t>2.</w:t>
      </w:r>
      <w:r w:rsidR="00E33942" w:rsidRPr="00B74E0B">
        <w:rPr>
          <w:rFonts w:eastAsia="Calibri"/>
          <w:sz w:val="22"/>
          <w:szCs w:val="22"/>
        </w:rPr>
        <w:t xml:space="preserve"> „</w:t>
      </w:r>
      <w:r w:rsidR="008B4A68" w:rsidRPr="00B74E0B">
        <w:rPr>
          <w:rFonts w:eastAsia="Calibri"/>
          <w:sz w:val="22"/>
          <w:szCs w:val="22"/>
        </w:rPr>
        <w:t xml:space="preserve">Lokale na start” udostępniane są podmiotom w celu </w:t>
      </w:r>
      <w:r w:rsidR="00562DC1" w:rsidRPr="00B74E0B">
        <w:rPr>
          <w:rFonts w:eastAsia="Calibri"/>
          <w:sz w:val="22"/>
          <w:szCs w:val="22"/>
        </w:rPr>
        <w:t>wspierania rozwoju</w:t>
      </w:r>
      <w:r w:rsidR="008B4A68" w:rsidRPr="00B74E0B">
        <w:rPr>
          <w:rFonts w:eastAsia="Calibri"/>
          <w:sz w:val="22"/>
          <w:szCs w:val="22"/>
        </w:rPr>
        <w:t xml:space="preserve"> mikro </w:t>
      </w:r>
      <w:r w:rsidR="00562DC1" w:rsidRPr="00B74E0B">
        <w:rPr>
          <w:rFonts w:eastAsia="Calibri"/>
          <w:sz w:val="22"/>
          <w:szCs w:val="22"/>
        </w:rPr>
        <w:t xml:space="preserve">i małych </w:t>
      </w:r>
      <w:r w:rsidR="00CB28E3" w:rsidRPr="00B74E0B">
        <w:rPr>
          <w:rFonts w:eastAsia="Calibri"/>
          <w:sz w:val="22"/>
          <w:szCs w:val="22"/>
        </w:rPr>
        <w:t>przedsiębiorstw</w:t>
      </w:r>
      <w:r w:rsidR="007F72DB" w:rsidRPr="00B74E0B">
        <w:rPr>
          <w:rFonts w:eastAsia="Calibri"/>
          <w:sz w:val="22"/>
          <w:szCs w:val="22"/>
        </w:rPr>
        <w:t xml:space="preserve"> </w:t>
      </w:r>
      <w:r w:rsidR="004F1FDA" w:rsidRPr="00B74E0B">
        <w:rPr>
          <w:rFonts w:eastAsia="Calibri"/>
          <w:sz w:val="22"/>
          <w:szCs w:val="22"/>
        </w:rPr>
        <w:t xml:space="preserve"> </w:t>
      </w:r>
      <w:r w:rsidR="008B4A68" w:rsidRPr="00B74E0B">
        <w:rPr>
          <w:rFonts w:eastAsia="Calibri"/>
          <w:sz w:val="22"/>
          <w:szCs w:val="22"/>
        </w:rPr>
        <w:t xml:space="preserve">na terenie Gminy Dąbrowa Górnicza. Mają one stanowić wsparcie </w:t>
      </w:r>
      <w:r w:rsidR="006877C0" w:rsidRPr="00B74E0B">
        <w:rPr>
          <w:rFonts w:eastAsia="Calibri"/>
          <w:sz w:val="22"/>
          <w:szCs w:val="22"/>
        </w:rPr>
        <w:t xml:space="preserve">w pierwszych latach działalności </w:t>
      </w:r>
      <w:r w:rsidR="00CB28E3" w:rsidRPr="00B74E0B">
        <w:rPr>
          <w:rFonts w:eastAsia="Calibri"/>
          <w:sz w:val="22"/>
          <w:szCs w:val="22"/>
        </w:rPr>
        <w:t>osobom/firmom</w:t>
      </w:r>
      <w:r w:rsidR="007F72DB" w:rsidRPr="00B74E0B">
        <w:rPr>
          <w:rFonts w:eastAsia="Calibri"/>
          <w:sz w:val="22"/>
          <w:szCs w:val="22"/>
        </w:rPr>
        <w:t xml:space="preserve"> rozpoczynającym działalność gospodarczą</w:t>
      </w:r>
      <w:r w:rsidR="00F2627F" w:rsidRPr="00B74E0B">
        <w:rPr>
          <w:rFonts w:eastAsia="Calibri"/>
          <w:sz w:val="22"/>
          <w:szCs w:val="22"/>
        </w:rPr>
        <w:t xml:space="preserve"> oraz firmom działającym nie dużej niż 3 lata. Program powinien skłonić zamierzających rozpocząć działalność gospodarczą do otwierania nowych firm na terenie Dąbrowy Górniczej.</w:t>
      </w:r>
      <w:r w:rsidR="006877C0" w:rsidRPr="00B74E0B">
        <w:rPr>
          <w:rFonts w:eastAsia="Calibri"/>
          <w:sz w:val="22"/>
          <w:szCs w:val="22"/>
        </w:rPr>
        <w:t xml:space="preserve"> </w:t>
      </w:r>
    </w:p>
    <w:p w:rsidR="006C643C" w:rsidRPr="00B74E0B" w:rsidRDefault="006C643C" w:rsidP="00814192">
      <w:pPr>
        <w:rPr>
          <w:rFonts w:eastAsia="Calibri"/>
          <w:b/>
          <w:sz w:val="22"/>
          <w:szCs w:val="22"/>
        </w:rPr>
      </w:pPr>
    </w:p>
    <w:p w:rsidR="006C643C" w:rsidRPr="00B74E0B" w:rsidRDefault="008B4A68" w:rsidP="00814192">
      <w:pPr>
        <w:jc w:val="center"/>
        <w:rPr>
          <w:rFonts w:eastAsia="Calibri"/>
          <w:b/>
          <w:sz w:val="22"/>
          <w:szCs w:val="22"/>
        </w:rPr>
      </w:pPr>
      <w:r w:rsidRPr="00B74E0B">
        <w:rPr>
          <w:rFonts w:eastAsia="Calibri"/>
          <w:b/>
          <w:sz w:val="22"/>
          <w:szCs w:val="22"/>
        </w:rPr>
        <w:t>§ 2</w:t>
      </w:r>
    </w:p>
    <w:p w:rsidR="006C643C" w:rsidRPr="00B74E0B" w:rsidRDefault="00814192" w:rsidP="00D4711E">
      <w:pPr>
        <w:spacing w:line="360" w:lineRule="auto"/>
        <w:ind w:left="720"/>
        <w:jc w:val="center"/>
        <w:rPr>
          <w:rFonts w:eastAsia="Calibri"/>
          <w:b/>
          <w:sz w:val="22"/>
          <w:szCs w:val="22"/>
        </w:rPr>
      </w:pPr>
      <w:r w:rsidRPr="00B74E0B">
        <w:rPr>
          <w:rFonts w:eastAsia="Calibri"/>
          <w:b/>
          <w:sz w:val="22"/>
          <w:szCs w:val="22"/>
        </w:rPr>
        <w:t>Informacje ogólne</w:t>
      </w:r>
    </w:p>
    <w:p w:rsidR="006C643C" w:rsidRPr="00B74E0B" w:rsidRDefault="00E33942" w:rsidP="00814192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Ilekroć w R</w:t>
      </w:r>
      <w:r w:rsidR="008B4A68" w:rsidRPr="00B74E0B">
        <w:rPr>
          <w:rFonts w:eastAsia="Calibri"/>
          <w:sz w:val="22"/>
          <w:szCs w:val="22"/>
        </w:rPr>
        <w:t xml:space="preserve">egulaminie </w:t>
      </w:r>
      <w:r w:rsidRPr="00B74E0B">
        <w:rPr>
          <w:rFonts w:eastAsia="Calibri"/>
          <w:sz w:val="22"/>
          <w:szCs w:val="22"/>
        </w:rPr>
        <w:t xml:space="preserve">przyznawania i udostępniania „Lokali na start” w ramach Programu „Lokal na start” </w:t>
      </w:r>
      <w:r w:rsidR="008B4A68" w:rsidRPr="00B74E0B">
        <w:rPr>
          <w:rFonts w:eastAsia="Calibri"/>
          <w:sz w:val="22"/>
          <w:szCs w:val="22"/>
        </w:rPr>
        <w:t>mowa jest o:</w:t>
      </w:r>
    </w:p>
    <w:p w:rsidR="006C643C" w:rsidRPr="00B74E0B" w:rsidRDefault="006C643C" w:rsidP="00814192">
      <w:pPr>
        <w:jc w:val="both"/>
        <w:rPr>
          <w:rFonts w:eastAsia="Calibri"/>
          <w:sz w:val="22"/>
          <w:szCs w:val="22"/>
        </w:rPr>
      </w:pPr>
    </w:p>
    <w:p w:rsidR="006C643C" w:rsidRPr="00B74E0B" w:rsidRDefault="005F4F86" w:rsidP="00814192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1.</w:t>
      </w:r>
      <w:r w:rsidR="008B4A68" w:rsidRPr="00B74E0B">
        <w:rPr>
          <w:rFonts w:eastAsia="Calibri"/>
          <w:sz w:val="22"/>
          <w:szCs w:val="22"/>
        </w:rPr>
        <w:t xml:space="preserve"> </w:t>
      </w:r>
      <w:r w:rsidR="008B4A68" w:rsidRPr="00B74E0B">
        <w:rPr>
          <w:rFonts w:eastAsia="Calibri"/>
          <w:b/>
          <w:sz w:val="22"/>
          <w:szCs w:val="22"/>
        </w:rPr>
        <w:t xml:space="preserve">Regulaminie </w:t>
      </w:r>
      <w:r w:rsidR="008B4A68" w:rsidRPr="00B74E0B">
        <w:rPr>
          <w:rFonts w:eastAsia="Calibri"/>
          <w:sz w:val="22"/>
          <w:szCs w:val="22"/>
        </w:rPr>
        <w:t>- oznacza to “Regulami</w:t>
      </w:r>
      <w:r w:rsidR="00A26215" w:rsidRPr="00B74E0B">
        <w:rPr>
          <w:rFonts w:eastAsia="Calibri"/>
          <w:sz w:val="22"/>
          <w:szCs w:val="22"/>
        </w:rPr>
        <w:t>n przyznawania i udostępniania „</w:t>
      </w:r>
      <w:r w:rsidR="008B4A68" w:rsidRPr="00B74E0B">
        <w:rPr>
          <w:rFonts w:eastAsia="Calibri"/>
          <w:sz w:val="22"/>
          <w:szCs w:val="22"/>
        </w:rPr>
        <w:t xml:space="preserve">Lokali na start” w ramach </w:t>
      </w:r>
      <w:r w:rsidR="006F6E1F" w:rsidRPr="00B74E0B">
        <w:rPr>
          <w:rFonts w:eastAsia="Calibri"/>
          <w:sz w:val="22"/>
          <w:szCs w:val="22"/>
        </w:rPr>
        <w:t xml:space="preserve">Programu </w:t>
      </w:r>
      <w:r w:rsidR="008B4A68" w:rsidRPr="00B74E0B">
        <w:rPr>
          <w:rFonts w:eastAsia="Calibri"/>
          <w:sz w:val="22"/>
          <w:szCs w:val="22"/>
        </w:rPr>
        <w:t>“Lokal na start”.</w:t>
      </w:r>
    </w:p>
    <w:p w:rsidR="006C643C" w:rsidRPr="00B74E0B" w:rsidRDefault="008B4A68" w:rsidP="00814192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2</w:t>
      </w:r>
      <w:r w:rsidR="005F4F86" w:rsidRPr="00B74E0B">
        <w:rPr>
          <w:rFonts w:eastAsia="Calibri"/>
          <w:sz w:val="22"/>
          <w:szCs w:val="22"/>
        </w:rPr>
        <w:t>.</w:t>
      </w:r>
      <w:r w:rsidRPr="00B74E0B">
        <w:rPr>
          <w:rFonts w:eastAsia="Calibri"/>
          <w:sz w:val="22"/>
          <w:szCs w:val="22"/>
        </w:rPr>
        <w:t xml:space="preserve"> </w:t>
      </w:r>
      <w:r w:rsidR="006F6E1F" w:rsidRPr="00B74E0B">
        <w:rPr>
          <w:rFonts w:eastAsia="Calibri"/>
          <w:b/>
          <w:sz w:val="22"/>
          <w:szCs w:val="22"/>
        </w:rPr>
        <w:t>Programie</w:t>
      </w:r>
      <w:r w:rsidRPr="00B74E0B">
        <w:rPr>
          <w:rFonts w:eastAsia="Calibri"/>
          <w:sz w:val="22"/>
          <w:szCs w:val="22"/>
        </w:rPr>
        <w:t xml:space="preserve"> - oznacza to </w:t>
      </w:r>
      <w:r w:rsidR="006F6E1F" w:rsidRPr="00B74E0B">
        <w:rPr>
          <w:rFonts w:eastAsia="Calibri"/>
          <w:sz w:val="22"/>
          <w:szCs w:val="22"/>
        </w:rPr>
        <w:t xml:space="preserve">Program </w:t>
      </w:r>
      <w:r w:rsidRPr="00B74E0B">
        <w:rPr>
          <w:rFonts w:eastAsia="Calibri"/>
          <w:sz w:val="22"/>
          <w:szCs w:val="22"/>
        </w:rPr>
        <w:t>„Lokal na start”.</w:t>
      </w:r>
    </w:p>
    <w:p w:rsidR="006C643C" w:rsidRPr="00B74E0B" w:rsidRDefault="008B4A68" w:rsidP="00814192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3</w:t>
      </w:r>
      <w:r w:rsidR="005F4F86" w:rsidRPr="00B74E0B">
        <w:rPr>
          <w:rFonts w:eastAsia="Calibri"/>
          <w:b/>
          <w:sz w:val="22"/>
          <w:szCs w:val="22"/>
        </w:rPr>
        <w:t>.</w:t>
      </w:r>
      <w:r w:rsidR="00FD4A25" w:rsidRPr="00B74E0B">
        <w:rPr>
          <w:rFonts w:eastAsia="Calibri"/>
          <w:b/>
          <w:sz w:val="22"/>
          <w:szCs w:val="22"/>
        </w:rPr>
        <w:t>„</w:t>
      </w:r>
      <w:r w:rsidR="000E45E5" w:rsidRPr="00B74E0B">
        <w:rPr>
          <w:rFonts w:eastAsia="Calibri"/>
          <w:b/>
          <w:sz w:val="22"/>
          <w:szCs w:val="22"/>
        </w:rPr>
        <w:t>Lokalu na Start</w:t>
      </w:r>
      <w:r w:rsidR="00FD4A25" w:rsidRPr="00B74E0B">
        <w:rPr>
          <w:rFonts w:eastAsia="Calibri"/>
          <w:b/>
          <w:sz w:val="22"/>
          <w:szCs w:val="22"/>
        </w:rPr>
        <w:t>”</w:t>
      </w:r>
      <w:r w:rsidRPr="00B74E0B">
        <w:rPr>
          <w:rFonts w:eastAsia="Calibri"/>
          <w:sz w:val="22"/>
          <w:szCs w:val="22"/>
        </w:rPr>
        <w:t xml:space="preserve"> - oznacza to miejskie lokale użyt</w:t>
      </w:r>
      <w:r w:rsidR="004D6E22" w:rsidRPr="00B74E0B">
        <w:rPr>
          <w:rFonts w:eastAsia="Calibri"/>
          <w:sz w:val="22"/>
          <w:szCs w:val="22"/>
        </w:rPr>
        <w:t>kowe, wskazane w</w:t>
      </w:r>
      <w:r w:rsidR="004F1FDA" w:rsidRPr="00B74E0B">
        <w:rPr>
          <w:rFonts w:eastAsia="Calibri"/>
          <w:sz w:val="22"/>
          <w:szCs w:val="22"/>
        </w:rPr>
        <w:t xml:space="preserve"> </w:t>
      </w:r>
      <w:r w:rsidR="004D6E22" w:rsidRPr="00B74E0B">
        <w:t xml:space="preserve"> </w:t>
      </w:r>
      <w:r w:rsidR="007F72DB" w:rsidRPr="00B74E0B">
        <w:rPr>
          <w:rFonts w:eastAsia="Calibri"/>
          <w:sz w:val="22"/>
          <w:szCs w:val="22"/>
        </w:rPr>
        <w:t>Zarządzeni</w:t>
      </w:r>
      <w:r w:rsidR="004F1FDA" w:rsidRPr="00B74E0B">
        <w:rPr>
          <w:rFonts w:eastAsia="Calibri"/>
          <w:sz w:val="22"/>
          <w:szCs w:val="22"/>
        </w:rPr>
        <w:t>u</w:t>
      </w:r>
      <w:r w:rsidR="007F72DB" w:rsidRPr="00B74E0B">
        <w:rPr>
          <w:rFonts w:eastAsia="Calibri"/>
          <w:sz w:val="22"/>
          <w:szCs w:val="22"/>
        </w:rPr>
        <w:t xml:space="preserve"> Nr </w:t>
      </w:r>
      <w:r w:rsidR="00B74E0B" w:rsidRPr="00B74E0B">
        <w:rPr>
          <w:rFonts w:eastAsia="Calibri"/>
          <w:sz w:val="22"/>
          <w:szCs w:val="22"/>
        </w:rPr>
        <w:t>385</w:t>
      </w:r>
      <w:r w:rsidR="007F72DB" w:rsidRPr="00B74E0B">
        <w:rPr>
          <w:rFonts w:eastAsia="Calibri"/>
          <w:sz w:val="22"/>
          <w:szCs w:val="22"/>
        </w:rPr>
        <w:t>.2019</w:t>
      </w:r>
      <w:r w:rsidR="004D6E22" w:rsidRPr="00B74E0B">
        <w:rPr>
          <w:rFonts w:eastAsia="Calibri"/>
          <w:sz w:val="22"/>
          <w:szCs w:val="22"/>
        </w:rPr>
        <w:t xml:space="preserve"> Prezydenta </w:t>
      </w:r>
      <w:r w:rsidR="007F72DB" w:rsidRPr="00B74E0B">
        <w:rPr>
          <w:rFonts w:eastAsia="Calibri"/>
          <w:sz w:val="22"/>
          <w:szCs w:val="22"/>
        </w:rPr>
        <w:t>Miasta Dąbrowa Górnicza z dnia</w:t>
      </w:r>
      <w:r w:rsidR="004F1FDA" w:rsidRPr="00B74E0B">
        <w:rPr>
          <w:rFonts w:eastAsia="Calibri"/>
          <w:sz w:val="22"/>
          <w:szCs w:val="22"/>
        </w:rPr>
        <w:t xml:space="preserve"> </w:t>
      </w:r>
      <w:r w:rsidR="007F72DB" w:rsidRPr="00B74E0B">
        <w:rPr>
          <w:rFonts w:eastAsia="Calibri"/>
          <w:sz w:val="22"/>
          <w:szCs w:val="22"/>
        </w:rPr>
        <w:t>1</w:t>
      </w:r>
      <w:r w:rsidR="00B74E0B" w:rsidRPr="00B74E0B">
        <w:rPr>
          <w:rFonts w:eastAsia="Calibri"/>
          <w:sz w:val="22"/>
          <w:szCs w:val="22"/>
        </w:rPr>
        <w:t>0</w:t>
      </w:r>
      <w:r w:rsidR="007F72DB" w:rsidRPr="00B74E0B">
        <w:rPr>
          <w:rFonts w:eastAsia="Calibri"/>
          <w:sz w:val="22"/>
          <w:szCs w:val="22"/>
        </w:rPr>
        <w:t>.0</w:t>
      </w:r>
      <w:r w:rsidR="00B74E0B" w:rsidRPr="00B74E0B">
        <w:rPr>
          <w:rFonts w:eastAsia="Calibri"/>
          <w:sz w:val="22"/>
          <w:szCs w:val="22"/>
        </w:rPr>
        <w:t>6</w:t>
      </w:r>
      <w:r w:rsidR="007F72DB" w:rsidRPr="00B74E0B">
        <w:rPr>
          <w:rFonts w:eastAsia="Calibri"/>
          <w:sz w:val="22"/>
          <w:szCs w:val="22"/>
        </w:rPr>
        <w:t>.2019</w:t>
      </w:r>
      <w:r w:rsidR="004F1FDA" w:rsidRPr="00B74E0B">
        <w:rPr>
          <w:rFonts w:eastAsia="Calibri"/>
          <w:sz w:val="22"/>
          <w:szCs w:val="22"/>
        </w:rPr>
        <w:t xml:space="preserve"> r.,</w:t>
      </w:r>
      <w:r w:rsidR="004D6E22" w:rsidRPr="00B74E0B">
        <w:rPr>
          <w:rFonts w:eastAsia="Calibri"/>
          <w:sz w:val="22"/>
          <w:szCs w:val="22"/>
        </w:rPr>
        <w:t xml:space="preserve">  udostępniane na określonych w niniejszym Regulaminie</w:t>
      </w:r>
      <w:r w:rsidR="00E33942" w:rsidRPr="00B74E0B">
        <w:rPr>
          <w:rFonts w:eastAsia="Calibri"/>
          <w:sz w:val="22"/>
          <w:szCs w:val="22"/>
        </w:rPr>
        <w:t xml:space="preserve"> zasadach</w:t>
      </w:r>
      <w:r w:rsidRPr="00B74E0B">
        <w:rPr>
          <w:rFonts w:eastAsia="Calibri"/>
          <w:sz w:val="22"/>
          <w:szCs w:val="22"/>
        </w:rPr>
        <w:t xml:space="preserve"> dla oznaczonych podmiotów celem prowad</w:t>
      </w:r>
      <w:r w:rsidR="004D6E22" w:rsidRPr="00B74E0B">
        <w:rPr>
          <w:rFonts w:eastAsia="Calibri"/>
          <w:sz w:val="22"/>
          <w:szCs w:val="22"/>
        </w:rPr>
        <w:t xml:space="preserve">zenia działalności gospodarczej. </w:t>
      </w:r>
    </w:p>
    <w:p w:rsidR="00D65F75" w:rsidRPr="00B74E0B" w:rsidRDefault="008B4A68" w:rsidP="00235EF2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4</w:t>
      </w:r>
      <w:r w:rsidR="005F4F86" w:rsidRPr="00B74E0B">
        <w:rPr>
          <w:rFonts w:eastAsia="Calibri"/>
          <w:b/>
          <w:sz w:val="22"/>
          <w:szCs w:val="22"/>
        </w:rPr>
        <w:t>.</w:t>
      </w:r>
      <w:r w:rsidRPr="00B74E0B">
        <w:rPr>
          <w:rFonts w:eastAsia="Calibri"/>
          <w:b/>
          <w:sz w:val="22"/>
          <w:szCs w:val="22"/>
        </w:rPr>
        <w:t xml:space="preserve"> Dąbrowskim Inkubatorze Przedsiębiorczo</w:t>
      </w:r>
      <w:r w:rsidR="007F72DB" w:rsidRPr="00B74E0B">
        <w:rPr>
          <w:rFonts w:eastAsia="Calibri"/>
          <w:b/>
          <w:sz w:val="22"/>
          <w:szCs w:val="22"/>
        </w:rPr>
        <w:t>ści, zwanym dalej DIP</w:t>
      </w:r>
      <w:r w:rsidRPr="00B74E0B">
        <w:rPr>
          <w:rFonts w:eastAsia="Calibri"/>
          <w:sz w:val="22"/>
          <w:szCs w:val="22"/>
        </w:rPr>
        <w:t xml:space="preserve"> - oznacza to </w:t>
      </w:r>
      <w:r w:rsidR="004D6E22" w:rsidRPr="00B74E0B">
        <w:rPr>
          <w:rFonts w:eastAsia="Calibri"/>
          <w:sz w:val="22"/>
          <w:szCs w:val="22"/>
        </w:rPr>
        <w:t xml:space="preserve">miejsce, w którym </w:t>
      </w:r>
      <w:r w:rsidR="00D65F75" w:rsidRPr="00B74E0B">
        <w:rPr>
          <w:rFonts w:eastAsia="Calibri"/>
          <w:sz w:val="22"/>
          <w:szCs w:val="22"/>
        </w:rPr>
        <w:t xml:space="preserve">realizowane jest </w:t>
      </w:r>
      <w:r w:rsidR="00235EF2" w:rsidRPr="00B74E0B">
        <w:rPr>
          <w:rFonts w:eastAsia="Calibri"/>
          <w:sz w:val="22"/>
          <w:szCs w:val="22"/>
        </w:rPr>
        <w:t>zadanie własne Gminy Dąbrowa Górnicza z zakresu przedsiębiorczości i rozwoju gospodarczego pod nazwą: Prowadzenie Dąbrowskiego Inkubatora Przedsiębiorczości (DIP) w Dąbrowie Górniczej</w:t>
      </w:r>
      <w:r w:rsidR="00D65F75" w:rsidRPr="00B74E0B">
        <w:rPr>
          <w:rFonts w:eastAsia="Calibri"/>
          <w:sz w:val="22"/>
          <w:szCs w:val="22"/>
        </w:rPr>
        <w:t>, zlokalizowane</w:t>
      </w:r>
      <w:r w:rsidRPr="00B74E0B">
        <w:rPr>
          <w:rFonts w:eastAsia="Calibri"/>
          <w:sz w:val="22"/>
          <w:szCs w:val="22"/>
        </w:rPr>
        <w:t xml:space="preserve"> </w:t>
      </w:r>
      <w:r w:rsidR="004F1FDA" w:rsidRPr="00B74E0B">
        <w:rPr>
          <w:rFonts w:eastAsia="Calibri"/>
          <w:sz w:val="22"/>
          <w:szCs w:val="22"/>
        </w:rPr>
        <w:t xml:space="preserve"> </w:t>
      </w:r>
      <w:r w:rsidR="006F6E1F" w:rsidRPr="00B74E0B">
        <w:rPr>
          <w:rFonts w:eastAsia="Calibri"/>
          <w:sz w:val="22"/>
          <w:szCs w:val="22"/>
        </w:rPr>
        <w:t xml:space="preserve">przy </w:t>
      </w:r>
      <w:r w:rsidRPr="00B74E0B">
        <w:rPr>
          <w:rFonts w:eastAsia="Calibri"/>
          <w:sz w:val="22"/>
          <w:szCs w:val="22"/>
        </w:rPr>
        <w:t>na ul. 3 Maja 22 (II piętro) w Dąbrowie Górnic</w:t>
      </w:r>
      <w:r w:rsidR="007F72DB" w:rsidRPr="00B74E0B">
        <w:rPr>
          <w:rFonts w:eastAsia="Calibri"/>
          <w:sz w:val="22"/>
          <w:szCs w:val="22"/>
        </w:rPr>
        <w:t xml:space="preserve">zej. </w:t>
      </w:r>
    </w:p>
    <w:p w:rsidR="006C643C" w:rsidRPr="00B74E0B" w:rsidRDefault="008B4A68" w:rsidP="00814192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5</w:t>
      </w:r>
      <w:r w:rsidR="005F4F86" w:rsidRPr="00B74E0B">
        <w:rPr>
          <w:rFonts w:eastAsia="Calibri"/>
          <w:sz w:val="22"/>
          <w:szCs w:val="22"/>
        </w:rPr>
        <w:t>.</w:t>
      </w:r>
      <w:r w:rsidRPr="00B74E0B">
        <w:rPr>
          <w:rFonts w:eastAsia="Calibri"/>
          <w:sz w:val="22"/>
          <w:szCs w:val="22"/>
        </w:rPr>
        <w:t xml:space="preserve"> </w:t>
      </w:r>
      <w:r w:rsidRPr="00B74E0B">
        <w:rPr>
          <w:rFonts w:eastAsia="Calibri"/>
          <w:b/>
          <w:sz w:val="22"/>
          <w:szCs w:val="22"/>
        </w:rPr>
        <w:t>MZBM</w:t>
      </w:r>
      <w:r w:rsidRPr="00B74E0B">
        <w:rPr>
          <w:rFonts w:eastAsia="Calibri"/>
          <w:sz w:val="22"/>
          <w:szCs w:val="22"/>
        </w:rPr>
        <w:t xml:space="preserve"> - oznacza to Miejski Zarząd Budynków Mieszkalnych z siedzibą w Dąbrowie Górniczej, </w:t>
      </w:r>
      <w:r w:rsidR="00235EF2" w:rsidRPr="00B74E0B">
        <w:rPr>
          <w:rFonts w:eastAsia="Calibri"/>
          <w:sz w:val="22"/>
          <w:szCs w:val="22"/>
        </w:rPr>
        <w:t xml:space="preserve">                  </w:t>
      </w:r>
      <w:r w:rsidRPr="00B74E0B">
        <w:rPr>
          <w:rFonts w:eastAsia="Calibri"/>
          <w:sz w:val="22"/>
          <w:szCs w:val="22"/>
        </w:rPr>
        <w:t>ul. Tysiąclecia 20.</w:t>
      </w:r>
    </w:p>
    <w:p w:rsidR="006C643C" w:rsidRPr="00B74E0B" w:rsidRDefault="008B4A68" w:rsidP="00814192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6</w:t>
      </w:r>
      <w:r w:rsidR="005F4F86" w:rsidRPr="00B74E0B">
        <w:rPr>
          <w:rFonts w:eastAsia="Calibri"/>
          <w:sz w:val="22"/>
          <w:szCs w:val="22"/>
        </w:rPr>
        <w:t>.</w:t>
      </w:r>
      <w:r w:rsidRPr="00B74E0B">
        <w:rPr>
          <w:rFonts w:eastAsia="Calibri"/>
          <w:sz w:val="22"/>
          <w:szCs w:val="22"/>
        </w:rPr>
        <w:t xml:space="preserve"> </w:t>
      </w:r>
      <w:r w:rsidRPr="00B74E0B">
        <w:rPr>
          <w:rFonts w:eastAsia="Calibri"/>
          <w:b/>
          <w:sz w:val="22"/>
          <w:szCs w:val="22"/>
        </w:rPr>
        <w:t xml:space="preserve">Organizatorze </w:t>
      </w:r>
      <w:r w:rsidRPr="00B74E0B">
        <w:rPr>
          <w:rFonts w:eastAsia="Calibri"/>
          <w:sz w:val="22"/>
          <w:szCs w:val="22"/>
        </w:rPr>
        <w:t xml:space="preserve">- należy przez to </w:t>
      </w:r>
      <w:r w:rsidR="00517141" w:rsidRPr="00B74E0B">
        <w:rPr>
          <w:rFonts w:eastAsia="Calibri"/>
          <w:sz w:val="22"/>
          <w:szCs w:val="22"/>
        </w:rPr>
        <w:t>rozumieć Gminę Dąbrowa Górnicza.</w:t>
      </w:r>
    </w:p>
    <w:p w:rsidR="00601020" w:rsidRPr="00B74E0B" w:rsidRDefault="00601020" w:rsidP="00814192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 xml:space="preserve">7. </w:t>
      </w:r>
      <w:r w:rsidRPr="00B74E0B">
        <w:rPr>
          <w:rFonts w:eastAsia="Calibri"/>
          <w:b/>
          <w:sz w:val="22"/>
          <w:szCs w:val="22"/>
        </w:rPr>
        <w:t xml:space="preserve">Pracownik DIP </w:t>
      </w:r>
      <w:r w:rsidR="00B75947" w:rsidRPr="00B74E0B">
        <w:rPr>
          <w:rFonts w:eastAsia="Calibri"/>
          <w:b/>
          <w:sz w:val="22"/>
          <w:szCs w:val="22"/>
        </w:rPr>
        <w:t>–</w:t>
      </w:r>
      <w:r w:rsidRPr="00B74E0B">
        <w:rPr>
          <w:rFonts w:eastAsia="Calibri"/>
          <w:b/>
          <w:sz w:val="22"/>
          <w:szCs w:val="22"/>
        </w:rPr>
        <w:t xml:space="preserve"> </w:t>
      </w:r>
      <w:r w:rsidR="00B75947" w:rsidRPr="00B74E0B">
        <w:rPr>
          <w:rFonts w:eastAsia="Calibri"/>
          <w:sz w:val="22"/>
          <w:szCs w:val="22"/>
        </w:rPr>
        <w:t>pracownik zatrudniony przez</w:t>
      </w:r>
      <w:r w:rsidR="00B75947" w:rsidRPr="00B74E0B">
        <w:rPr>
          <w:rFonts w:eastAsia="Calibri"/>
          <w:b/>
          <w:sz w:val="22"/>
          <w:szCs w:val="22"/>
        </w:rPr>
        <w:t xml:space="preserve"> </w:t>
      </w:r>
      <w:r w:rsidR="00B75947" w:rsidRPr="00B74E0B">
        <w:rPr>
          <w:rFonts w:eastAsia="Calibri"/>
          <w:sz w:val="22"/>
          <w:szCs w:val="22"/>
        </w:rPr>
        <w:t xml:space="preserve">podmiot realizujący zadanie własne Gminy Dąbrowa Górnicza z zakresu przedsiębiorczości i rozwoju gospodarczego pod nazwą: </w:t>
      </w:r>
      <w:r w:rsidR="00C777A2" w:rsidRPr="00B74E0B">
        <w:rPr>
          <w:rFonts w:eastAsia="Calibri"/>
          <w:sz w:val="22"/>
          <w:szCs w:val="22"/>
        </w:rPr>
        <w:t>„</w:t>
      </w:r>
      <w:r w:rsidR="00B75947" w:rsidRPr="00B74E0B">
        <w:rPr>
          <w:rFonts w:eastAsia="Calibri"/>
          <w:sz w:val="22"/>
          <w:szCs w:val="22"/>
        </w:rPr>
        <w:t>Prowadzenie Dąbrowskiego Inkubatora Przedsiębiorczości (DIP) w Dąbrowie Górniczej”.</w:t>
      </w:r>
    </w:p>
    <w:p w:rsidR="006C643C" w:rsidRPr="00B74E0B" w:rsidRDefault="008B4A68" w:rsidP="00814192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7</w:t>
      </w:r>
      <w:r w:rsidR="005F4F86" w:rsidRPr="00B74E0B">
        <w:rPr>
          <w:rFonts w:eastAsia="Calibri"/>
          <w:sz w:val="22"/>
          <w:szCs w:val="22"/>
        </w:rPr>
        <w:t>.</w:t>
      </w:r>
      <w:r w:rsidRPr="00B74E0B">
        <w:rPr>
          <w:rFonts w:eastAsia="Calibri"/>
          <w:sz w:val="22"/>
          <w:szCs w:val="22"/>
        </w:rPr>
        <w:t xml:space="preserve"> </w:t>
      </w:r>
      <w:r w:rsidRPr="00B74E0B">
        <w:rPr>
          <w:rFonts w:eastAsia="Calibri"/>
          <w:b/>
          <w:sz w:val="22"/>
          <w:szCs w:val="22"/>
        </w:rPr>
        <w:t>Podmiocie (przedsiębiorcy)</w:t>
      </w:r>
      <w:r w:rsidRPr="00B74E0B">
        <w:rPr>
          <w:rFonts w:eastAsia="Calibri"/>
          <w:sz w:val="22"/>
          <w:szCs w:val="22"/>
        </w:rPr>
        <w:t xml:space="preserve"> - oznacza to prowadzącą działalność gospodarczą, osobę fizyczną, osobę prawną i jednostkę organizacyjną niebędącą osobą prawną, której odrębna ustawa przyznaje zdolność prawną, jak również wspólników spółki cywilnej w zakresie wykonywanej przez nich działalności gospodarczej.</w:t>
      </w:r>
    </w:p>
    <w:p w:rsidR="00E33942" w:rsidRPr="00B74E0B" w:rsidRDefault="00E33942" w:rsidP="00E33942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 xml:space="preserve">8. </w:t>
      </w:r>
      <w:r w:rsidRPr="00B74E0B">
        <w:rPr>
          <w:rFonts w:eastAsia="Calibri"/>
          <w:b/>
          <w:sz w:val="22"/>
          <w:szCs w:val="22"/>
        </w:rPr>
        <w:t>Uczestnik Programu –</w:t>
      </w:r>
      <w:r w:rsidRPr="00B74E0B">
        <w:rPr>
          <w:rFonts w:eastAsia="Calibri"/>
          <w:sz w:val="22"/>
          <w:szCs w:val="22"/>
        </w:rPr>
        <w:t xml:space="preserve"> podmiot, który skierował do Organizatora formularz zgłoszeniowy zgodnie </w:t>
      </w:r>
      <w:r w:rsidR="00DE51A5">
        <w:rPr>
          <w:rFonts w:eastAsia="Calibri"/>
          <w:sz w:val="22"/>
          <w:szCs w:val="22"/>
        </w:rPr>
        <w:t xml:space="preserve">                  </w:t>
      </w:r>
      <w:r w:rsidRPr="00B74E0B">
        <w:rPr>
          <w:rFonts w:eastAsia="Calibri"/>
          <w:sz w:val="22"/>
          <w:szCs w:val="22"/>
        </w:rPr>
        <w:t>z zasadami udostępniania „Lokali na Start”</w:t>
      </w:r>
      <w:r w:rsidR="00E16E38" w:rsidRPr="00B74E0B">
        <w:rPr>
          <w:rFonts w:eastAsia="Calibri"/>
          <w:sz w:val="22"/>
          <w:szCs w:val="22"/>
        </w:rPr>
        <w:t xml:space="preserve"> w Programie </w:t>
      </w:r>
      <w:r w:rsidRPr="00B74E0B">
        <w:rPr>
          <w:rFonts w:eastAsia="Calibri"/>
          <w:sz w:val="22"/>
          <w:szCs w:val="22"/>
        </w:rPr>
        <w:t>( § 4 Regulaminu).</w:t>
      </w:r>
    </w:p>
    <w:p w:rsidR="006C643C" w:rsidRPr="00B74E0B" w:rsidRDefault="008B4A68" w:rsidP="00814192">
      <w:pPr>
        <w:jc w:val="both"/>
        <w:rPr>
          <w:rFonts w:eastAsia="Calibri"/>
          <w:b/>
          <w:sz w:val="22"/>
          <w:szCs w:val="22"/>
        </w:rPr>
      </w:pPr>
      <w:r w:rsidRPr="00B74E0B">
        <w:rPr>
          <w:rFonts w:eastAsia="Calibri"/>
          <w:sz w:val="22"/>
          <w:szCs w:val="22"/>
        </w:rPr>
        <w:t>8</w:t>
      </w:r>
      <w:r w:rsidR="005F4F86" w:rsidRPr="00B74E0B">
        <w:rPr>
          <w:rFonts w:eastAsia="Calibri"/>
          <w:b/>
          <w:sz w:val="22"/>
          <w:szCs w:val="22"/>
        </w:rPr>
        <w:t>.</w:t>
      </w:r>
      <w:r w:rsidRPr="00B74E0B">
        <w:rPr>
          <w:rFonts w:eastAsia="Calibri"/>
          <w:b/>
          <w:sz w:val="22"/>
          <w:szCs w:val="22"/>
        </w:rPr>
        <w:t xml:space="preserve"> Jury </w:t>
      </w:r>
      <w:r w:rsidR="007F72DB" w:rsidRPr="00B74E0B">
        <w:rPr>
          <w:rFonts w:eastAsia="Calibri"/>
          <w:sz w:val="22"/>
          <w:szCs w:val="22"/>
        </w:rPr>
        <w:t>–</w:t>
      </w:r>
      <w:r w:rsidRPr="00B74E0B">
        <w:rPr>
          <w:rFonts w:eastAsia="Calibri"/>
          <w:sz w:val="22"/>
          <w:szCs w:val="22"/>
        </w:rPr>
        <w:t xml:space="preserve"> </w:t>
      </w:r>
      <w:r w:rsidR="007F72DB" w:rsidRPr="00B74E0B">
        <w:rPr>
          <w:rFonts w:eastAsia="Calibri"/>
          <w:sz w:val="22"/>
          <w:szCs w:val="22"/>
        </w:rPr>
        <w:t>osoby zaproszone przez Prezydenta Miasta Dąbrowa Górnicza</w:t>
      </w:r>
      <w:r w:rsidRPr="00B74E0B">
        <w:rPr>
          <w:rFonts w:eastAsia="Calibri"/>
          <w:sz w:val="22"/>
          <w:szCs w:val="22"/>
        </w:rPr>
        <w:t xml:space="preserve"> do </w:t>
      </w:r>
      <w:r w:rsidR="00317861" w:rsidRPr="00B74E0B">
        <w:rPr>
          <w:rFonts w:eastAsia="Calibri"/>
          <w:sz w:val="22"/>
          <w:szCs w:val="22"/>
        </w:rPr>
        <w:t xml:space="preserve">wyłonienia uczestników </w:t>
      </w:r>
      <w:r w:rsidRPr="00B74E0B">
        <w:rPr>
          <w:rFonts w:eastAsia="Calibri"/>
          <w:sz w:val="22"/>
          <w:szCs w:val="22"/>
        </w:rPr>
        <w:t xml:space="preserve"> </w:t>
      </w:r>
      <w:r w:rsidR="00A85601" w:rsidRPr="00B74E0B">
        <w:rPr>
          <w:rFonts w:eastAsia="Calibri"/>
          <w:sz w:val="22"/>
          <w:szCs w:val="22"/>
        </w:rPr>
        <w:t>Programu</w:t>
      </w:r>
      <w:r w:rsidRPr="00B74E0B">
        <w:rPr>
          <w:rFonts w:eastAsia="Calibri"/>
          <w:sz w:val="22"/>
          <w:szCs w:val="22"/>
        </w:rPr>
        <w:t xml:space="preserve"> na podstawie kryteriów oceny zawartych w niniejszym Regulaminie. Aktualny skład Jury podany jest na stronie internetowej DIP </w:t>
      </w:r>
      <w:hyperlink r:id="rId9" w:history="1">
        <w:r w:rsidR="006F6E1F" w:rsidRPr="00B74E0B">
          <w:rPr>
            <w:rStyle w:val="Hipercze"/>
            <w:rFonts w:eastAsia="Calibri"/>
            <w:color w:val="auto"/>
            <w:sz w:val="22"/>
            <w:szCs w:val="22"/>
          </w:rPr>
          <w:t>www.inkubator-dabrowa.pl</w:t>
        </w:r>
      </w:hyperlink>
      <w:r w:rsidR="004F1FDA" w:rsidRPr="00B74E0B">
        <w:rPr>
          <w:rFonts w:eastAsia="Calibri"/>
          <w:sz w:val="22"/>
          <w:szCs w:val="22"/>
        </w:rPr>
        <w:t xml:space="preserve"> </w:t>
      </w:r>
      <w:r w:rsidR="006F6E1F" w:rsidRPr="00B74E0B">
        <w:rPr>
          <w:rFonts w:eastAsia="Calibri"/>
          <w:sz w:val="22"/>
          <w:szCs w:val="22"/>
        </w:rPr>
        <w:t xml:space="preserve"> </w:t>
      </w:r>
      <w:r w:rsidR="006F6E1F" w:rsidRPr="00B74E0B">
        <w:rPr>
          <w:rFonts w:eastAsia="Calibri"/>
          <w:b/>
          <w:sz w:val="22"/>
          <w:szCs w:val="22"/>
          <w:u w:val="single"/>
        </w:rPr>
        <w:t>w zakładce „Lokal na start”.</w:t>
      </w:r>
      <w:r w:rsidR="00235EF2" w:rsidRPr="00B74E0B">
        <w:rPr>
          <w:rFonts w:eastAsia="Calibri"/>
          <w:b/>
          <w:sz w:val="22"/>
          <w:szCs w:val="22"/>
          <w:u w:val="single"/>
        </w:rPr>
        <w:t xml:space="preserve"> </w:t>
      </w:r>
    </w:p>
    <w:p w:rsidR="006C643C" w:rsidRPr="00B74E0B" w:rsidRDefault="008B4A68" w:rsidP="00814192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9</w:t>
      </w:r>
      <w:r w:rsidR="005F4F86" w:rsidRPr="00B74E0B">
        <w:rPr>
          <w:rFonts w:eastAsia="Calibri"/>
          <w:sz w:val="22"/>
          <w:szCs w:val="22"/>
        </w:rPr>
        <w:t>.</w:t>
      </w:r>
      <w:r w:rsidRPr="00B74E0B">
        <w:rPr>
          <w:rFonts w:eastAsia="Calibri"/>
          <w:sz w:val="22"/>
          <w:szCs w:val="22"/>
        </w:rPr>
        <w:t xml:space="preserve"> </w:t>
      </w:r>
      <w:r w:rsidRPr="00B74E0B">
        <w:rPr>
          <w:rFonts w:eastAsia="Calibri"/>
          <w:b/>
          <w:sz w:val="22"/>
          <w:szCs w:val="22"/>
        </w:rPr>
        <w:t>Branży kreatywnej</w:t>
      </w:r>
      <w:r w:rsidRPr="00B74E0B">
        <w:rPr>
          <w:rFonts w:eastAsia="Calibri"/>
          <w:sz w:val="22"/>
          <w:szCs w:val="22"/>
        </w:rPr>
        <w:t xml:space="preserve"> - oznacza to branżę, na którą składają się działalności oparte na własności intelektualnej, mające korzenie w kulturze i nauce. Do działalności tych zalicza się: reklamę, działalność wydawniczą, fotografię, architekturę, rynek sztuki i antyków, radio i telewizję, film i wideo, działalność </w:t>
      </w:r>
      <w:r w:rsidRPr="00B74E0B">
        <w:rPr>
          <w:rFonts w:eastAsia="Calibri"/>
          <w:sz w:val="22"/>
          <w:szCs w:val="22"/>
        </w:rPr>
        <w:lastRenderedPageBreak/>
        <w:t>muzyczną, wzornictwo i projektowanie graficzne, projektowanie wnętrz, projektowanie form przemysłowych, projektowanie multimediów, projektowanie mody, działalność artystyczną i rozrywkową, rzemiosło artystyczne, działalność związan</w:t>
      </w:r>
      <w:r w:rsidR="00C777A2" w:rsidRPr="00B74E0B">
        <w:rPr>
          <w:rFonts w:eastAsia="Calibri"/>
          <w:sz w:val="22"/>
          <w:szCs w:val="22"/>
        </w:rPr>
        <w:t>ą</w:t>
      </w:r>
      <w:r w:rsidRPr="00B74E0B">
        <w:rPr>
          <w:rFonts w:eastAsia="Calibri"/>
          <w:sz w:val="22"/>
          <w:szCs w:val="22"/>
        </w:rPr>
        <w:t xml:space="preserve"> z oprogramowaniem, działalność związana z grami wideo oraz grami komputerowymi.</w:t>
      </w:r>
    </w:p>
    <w:p w:rsidR="006C643C" w:rsidRPr="00B74E0B" w:rsidRDefault="008B4A68" w:rsidP="00814192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10</w:t>
      </w:r>
      <w:r w:rsidR="005F4F86" w:rsidRPr="00B74E0B">
        <w:rPr>
          <w:rFonts w:eastAsia="Calibri"/>
          <w:b/>
          <w:sz w:val="22"/>
          <w:szCs w:val="22"/>
        </w:rPr>
        <w:t>.</w:t>
      </w:r>
      <w:r w:rsidRPr="00B74E0B">
        <w:rPr>
          <w:rFonts w:eastAsia="Calibri"/>
          <w:b/>
          <w:sz w:val="22"/>
          <w:szCs w:val="22"/>
        </w:rPr>
        <w:t xml:space="preserve"> Zgodzie na przetwarzanie danych osobowych</w:t>
      </w:r>
      <w:r w:rsidRPr="00B74E0B">
        <w:rPr>
          <w:rFonts w:eastAsia="Calibri"/>
          <w:sz w:val="22"/>
          <w:szCs w:val="22"/>
        </w:rPr>
        <w:t xml:space="preserve"> - oznacza to zgodę na przetwarzanie danych osobowych zgodnie z Rozporządzeniem Parlamentu Europejskiego i Rady (UE) 2016/679 z dnia 27 kwietnia 2016</w:t>
      </w:r>
      <w:r w:rsidR="005F4F86" w:rsidRPr="00B74E0B">
        <w:rPr>
          <w:rFonts w:eastAsia="Calibri"/>
          <w:sz w:val="22"/>
          <w:szCs w:val="22"/>
        </w:rPr>
        <w:t xml:space="preserve"> r</w:t>
      </w:r>
      <w:r w:rsidR="0020223C" w:rsidRPr="00B74E0B">
        <w:rPr>
          <w:rFonts w:eastAsia="Calibri"/>
          <w:sz w:val="22"/>
          <w:szCs w:val="22"/>
        </w:rPr>
        <w:t>.</w:t>
      </w:r>
      <w:r w:rsidR="0020223C" w:rsidRPr="00B74E0B">
        <w:rPr>
          <w:rFonts w:eastAsia="Calibri"/>
          <w:sz w:val="22"/>
          <w:szCs w:val="22"/>
        </w:rPr>
        <w:br/>
      </w:r>
      <w:r w:rsidRPr="00B74E0B">
        <w:rPr>
          <w:rFonts w:eastAsia="Calibri"/>
          <w:sz w:val="22"/>
          <w:szCs w:val="22"/>
        </w:rPr>
        <w:t xml:space="preserve">w sprawie ochrony osób fizycznych w związku z przetwarzaniem danych osobowych w sprawie swobodnego przepływu takich danych oraz uchylenia dyrektywy 95/46/WE (ogólne rozporządzenie </w:t>
      </w:r>
      <w:r w:rsidR="00DE51A5">
        <w:rPr>
          <w:rFonts w:eastAsia="Calibri"/>
          <w:sz w:val="22"/>
          <w:szCs w:val="22"/>
        </w:rPr>
        <w:t xml:space="preserve">                     </w:t>
      </w:r>
      <w:r w:rsidRPr="00B74E0B">
        <w:rPr>
          <w:rFonts w:eastAsia="Calibri"/>
          <w:sz w:val="22"/>
          <w:szCs w:val="22"/>
        </w:rPr>
        <w:t>o ochronie danych).</w:t>
      </w:r>
    </w:p>
    <w:p w:rsidR="006C643C" w:rsidRPr="00B74E0B" w:rsidRDefault="008B4A68" w:rsidP="0020223C">
      <w:pPr>
        <w:jc w:val="center"/>
        <w:rPr>
          <w:rFonts w:eastAsia="Calibri"/>
          <w:b/>
          <w:sz w:val="22"/>
          <w:szCs w:val="22"/>
        </w:rPr>
      </w:pPr>
      <w:r w:rsidRPr="00B74E0B">
        <w:rPr>
          <w:rFonts w:eastAsia="Calibri"/>
          <w:b/>
          <w:sz w:val="22"/>
          <w:szCs w:val="22"/>
        </w:rPr>
        <w:t>§ 3</w:t>
      </w:r>
    </w:p>
    <w:p w:rsidR="0020223C" w:rsidRPr="00B74E0B" w:rsidRDefault="0020223C" w:rsidP="00D4711E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B74E0B">
        <w:rPr>
          <w:rFonts w:eastAsia="Calibri"/>
          <w:b/>
          <w:sz w:val="22"/>
          <w:szCs w:val="22"/>
        </w:rPr>
        <w:t>Podstawowe zasady organizacyjno-prawne</w:t>
      </w:r>
      <w:r w:rsidR="00DF50DA" w:rsidRPr="00B74E0B">
        <w:rPr>
          <w:rFonts w:eastAsia="Calibri"/>
          <w:b/>
          <w:sz w:val="22"/>
          <w:szCs w:val="22"/>
        </w:rPr>
        <w:t xml:space="preserve"> Programu</w:t>
      </w:r>
    </w:p>
    <w:p w:rsidR="006C643C" w:rsidRPr="00DB63B9" w:rsidRDefault="008B4A68" w:rsidP="0020223C">
      <w:pPr>
        <w:jc w:val="both"/>
        <w:rPr>
          <w:rFonts w:eastAsia="Calibri"/>
          <w:sz w:val="22"/>
          <w:szCs w:val="22"/>
        </w:rPr>
      </w:pPr>
      <w:r w:rsidRPr="00DB63B9">
        <w:rPr>
          <w:rFonts w:eastAsia="Calibri"/>
          <w:sz w:val="22"/>
          <w:szCs w:val="22"/>
        </w:rPr>
        <w:t>1.</w:t>
      </w:r>
      <w:r w:rsidR="006F6E1F" w:rsidRPr="00DB63B9">
        <w:rPr>
          <w:rFonts w:eastAsia="Calibri"/>
          <w:sz w:val="22"/>
          <w:szCs w:val="22"/>
        </w:rPr>
        <w:t xml:space="preserve"> Program</w:t>
      </w:r>
      <w:r w:rsidRPr="00DB63B9">
        <w:rPr>
          <w:rFonts w:eastAsia="Calibri"/>
          <w:sz w:val="22"/>
          <w:szCs w:val="22"/>
        </w:rPr>
        <w:t xml:space="preserve"> skierowany jest do następujących podmiotów:</w:t>
      </w:r>
    </w:p>
    <w:p w:rsidR="006C643C" w:rsidRPr="00DB63B9" w:rsidRDefault="0020223C" w:rsidP="0020223C">
      <w:pPr>
        <w:pStyle w:val="Akapitzlist"/>
        <w:ind w:left="0"/>
        <w:jc w:val="both"/>
        <w:rPr>
          <w:rFonts w:eastAsia="Calibri"/>
          <w:sz w:val="22"/>
          <w:szCs w:val="22"/>
        </w:rPr>
      </w:pPr>
      <w:r w:rsidRPr="00DB63B9">
        <w:rPr>
          <w:rFonts w:eastAsia="Calibri"/>
          <w:sz w:val="22"/>
          <w:szCs w:val="22"/>
        </w:rPr>
        <w:t xml:space="preserve">a) </w:t>
      </w:r>
      <w:r w:rsidR="00FD4A25" w:rsidRPr="00DB63B9">
        <w:rPr>
          <w:rFonts w:eastAsia="Calibri"/>
          <w:sz w:val="22"/>
          <w:szCs w:val="22"/>
        </w:rPr>
        <w:t xml:space="preserve">osób fizycznych </w:t>
      </w:r>
      <w:r w:rsidR="008B4A68" w:rsidRPr="00DB63B9">
        <w:rPr>
          <w:rFonts w:eastAsia="Calibri"/>
          <w:sz w:val="22"/>
          <w:szCs w:val="22"/>
        </w:rPr>
        <w:t xml:space="preserve">planujących rozpoczęcie działalności gospodarczej w sektorze </w:t>
      </w:r>
      <w:r w:rsidR="00235EF2" w:rsidRPr="00DB63B9">
        <w:rPr>
          <w:rFonts w:eastAsia="Calibri"/>
          <w:sz w:val="22"/>
          <w:szCs w:val="22"/>
        </w:rPr>
        <w:t>mikro i małych</w:t>
      </w:r>
      <w:r w:rsidR="008B4A68" w:rsidRPr="00DB63B9">
        <w:rPr>
          <w:rFonts w:eastAsia="Calibri"/>
          <w:sz w:val="22"/>
          <w:szCs w:val="22"/>
        </w:rPr>
        <w:t xml:space="preserve"> przedsiębiorstw,</w:t>
      </w:r>
    </w:p>
    <w:p w:rsidR="006C643C" w:rsidRPr="00DB63B9" w:rsidRDefault="0020223C" w:rsidP="0020223C">
      <w:pPr>
        <w:jc w:val="both"/>
        <w:rPr>
          <w:rFonts w:eastAsia="Calibri"/>
          <w:sz w:val="22"/>
          <w:szCs w:val="22"/>
        </w:rPr>
      </w:pPr>
      <w:r w:rsidRPr="00DB63B9">
        <w:rPr>
          <w:rFonts w:eastAsia="Calibri"/>
          <w:sz w:val="22"/>
          <w:szCs w:val="22"/>
        </w:rPr>
        <w:t xml:space="preserve">b) </w:t>
      </w:r>
      <w:r w:rsidR="008B4A68" w:rsidRPr="00DB63B9">
        <w:rPr>
          <w:rFonts w:eastAsia="Calibri"/>
          <w:sz w:val="22"/>
          <w:szCs w:val="22"/>
        </w:rPr>
        <w:t>mikro</w:t>
      </w:r>
      <w:r w:rsidR="00FD4A25" w:rsidRPr="00DB63B9">
        <w:rPr>
          <w:rFonts w:eastAsia="Calibri"/>
          <w:sz w:val="22"/>
          <w:szCs w:val="22"/>
        </w:rPr>
        <w:t xml:space="preserve"> i</w:t>
      </w:r>
      <w:r w:rsidR="008B4A68" w:rsidRPr="00DB63B9">
        <w:rPr>
          <w:rFonts w:eastAsia="Calibri"/>
          <w:sz w:val="22"/>
          <w:szCs w:val="22"/>
        </w:rPr>
        <w:t xml:space="preserve"> </w:t>
      </w:r>
      <w:r w:rsidR="00FD4A25" w:rsidRPr="00DB63B9">
        <w:rPr>
          <w:rFonts w:eastAsia="Calibri"/>
          <w:sz w:val="22"/>
          <w:szCs w:val="22"/>
        </w:rPr>
        <w:t xml:space="preserve">małych </w:t>
      </w:r>
      <w:r w:rsidR="008B4A68" w:rsidRPr="00DB63B9">
        <w:rPr>
          <w:rFonts w:eastAsia="Calibri"/>
          <w:sz w:val="22"/>
          <w:szCs w:val="22"/>
        </w:rPr>
        <w:t>przedsiębiorstw prowadzących działalność nie dłużej niż trzy lata.</w:t>
      </w:r>
    </w:p>
    <w:p w:rsidR="006C643C" w:rsidRPr="00DB63B9" w:rsidRDefault="008B4A68" w:rsidP="0020223C">
      <w:pPr>
        <w:jc w:val="both"/>
        <w:rPr>
          <w:rFonts w:eastAsia="Calibri"/>
          <w:sz w:val="22"/>
          <w:szCs w:val="22"/>
        </w:rPr>
      </w:pPr>
      <w:r w:rsidRPr="00DB63B9">
        <w:rPr>
          <w:rFonts w:eastAsia="Calibri"/>
          <w:sz w:val="22"/>
          <w:szCs w:val="22"/>
        </w:rPr>
        <w:t xml:space="preserve">2. Warunkiem przystąpienia do </w:t>
      </w:r>
      <w:r w:rsidR="00073D00" w:rsidRPr="00DB63B9">
        <w:rPr>
          <w:rFonts w:eastAsia="Calibri"/>
          <w:sz w:val="22"/>
          <w:szCs w:val="22"/>
        </w:rPr>
        <w:t xml:space="preserve">Programu </w:t>
      </w:r>
      <w:r w:rsidR="004F1FDA" w:rsidRPr="00DB63B9">
        <w:rPr>
          <w:rFonts w:eastAsia="Calibri"/>
          <w:sz w:val="22"/>
          <w:szCs w:val="22"/>
        </w:rPr>
        <w:t xml:space="preserve"> </w:t>
      </w:r>
      <w:r w:rsidRPr="00DB63B9">
        <w:rPr>
          <w:rFonts w:eastAsia="Calibri"/>
          <w:sz w:val="22"/>
          <w:szCs w:val="22"/>
        </w:rPr>
        <w:t>jest prowadzenie</w:t>
      </w:r>
      <w:r w:rsidR="00073D00" w:rsidRPr="00DB63B9">
        <w:rPr>
          <w:rFonts w:eastAsia="Calibri"/>
          <w:sz w:val="22"/>
          <w:szCs w:val="22"/>
        </w:rPr>
        <w:t xml:space="preserve"> </w:t>
      </w:r>
      <w:r w:rsidR="00235EF2" w:rsidRPr="00DB63B9">
        <w:rPr>
          <w:rFonts w:eastAsia="Calibri"/>
          <w:sz w:val="22"/>
          <w:szCs w:val="22"/>
        </w:rPr>
        <w:t>pierwszej</w:t>
      </w:r>
      <w:r w:rsidR="004F1FDA" w:rsidRPr="00DB63B9">
        <w:rPr>
          <w:rFonts w:eastAsia="Calibri"/>
          <w:sz w:val="22"/>
          <w:szCs w:val="22"/>
        </w:rPr>
        <w:t xml:space="preserve"> </w:t>
      </w:r>
      <w:r w:rsidR="00235EF2" w:rsidRPr="00DB63B9">
        <w:rPr>
          <w:rFonts w:eastAsia="Calibri"/>
          <w:sz w:val="22"/>
          <w:szCs w:val="22"/>
        </w:rPr>
        <w:t xml:space="preserve"> działalności gospodarczej </w:t>
      </w:r>
      <w:r w:rsidR="00073D00" w:rsidRPr="00DB63B9">
        <w:rPr>
          <w:rFonts w:eastAsia="Calibri"/>
          <w:b/>
          <w:sz w:val="22"/>
          <w:szCs w:val="22"/>
          <w:u w:val="single"/>
        </w:rPr>
        <w:t>nie d</w:t>
      </w:r>
      <w:r w:rsidR="00CB28E3" w:rsidRPr="00DB63B9">
        <w:rPr>
          <w:rFonts w:eastAsia="Calibri"/>
          <w:b/>
          <w:sz w:val="22"/>
          <w:szCs w:val="22"/>
          <w:u w:val="single"/>
        </w:rPr>
        <w:t>ł</w:t>
      </w:r>
      <w:r w:rsidR="00073D00" w:rsidRPr="00DB63B9">
        <w:rPr>
          <w:rFonts w:eastAsia="Calibri"/>
          <w:b/>
          <w:sz w:val="22"/>
          <w:szCs w:val="22"/>
          <w:u w:val="single"/>
        </w:rPr>
        <w:t>użej niż 3 lata</w:t>
      </w:r>
      <w:r w:rsidRPr="00DB63B9">
        <w:rPr>
          <w:rFonts w:eastAsia="Calibri"/>
          <w:sz w:val="22"/>
          <w:szCs w:val="22"/>
        </w:rPr>
        <w:t xml:space="preserve"> lub planowanie prowadzenia działalności gospodarczej na terenie gminy Dąbrowa Górnicza.</w:t>
      </w:r>
    </w:p>
    <w:p w:rsidR="006C643C" w:rsidRPr="00DB63B9" w:rsidRDefault="008B4A68" w:rsidP="0020223C">
      <w:pPr>
        <w:jc w:val="both"/>
        <w:rPr>
          <w:rFonts w:eastAsia="Calibri"/>
          <w:sz w:val="22"/>
          <w:szCs w:val="22"/>
        </w:rPr>
      </w:pPr>
      <w:r w:rsidRPr="00DB63B9">
        <w:rPr>
          <w:rFonts w:eastAsia="Calibri"/>
          <w:sz w:val="22"/>
          <w:szCs w:val="22"/>
        </w:rPr>
        <w:t>3. Jednemu podmiotowi moż</w:t>
      </w:r>
      <w:r w:rsidR="004F1FDA" w:rsidRPr="00DB63B9">
        <w:rPr>
          <w:rFonts w:eastAsia="Calibri"/>
          <w:sz w:val="22"/>
          <w:szCs w:val="22"/>
        </w:rPr>
        <w:t>e być przydzielony tylko jeden „</w:t>
      </w:r>
      <w:r w:rsidRPr="00DB63B9">
        <w:rPr>
          <w:rFonts w:eastAsia="Calibri"/>
          <w:sz w:val="22"/>
          <w:szCs w:val="22"/>
        </w:rPr>
        <w:t>Lokal na start”.</w:t>
      </w:r>
    </w:p>
    <w:p w:rsidR="006C643C" w:rsidRPr="00DB63B9" w:rsidRDefault="004F1FDA" w:rsidP="0020223C">
      <w:pPr>
        <w:jc w:val="both"/>
        <w:rPr>
          <w:rFonts w:eastAsia="Calibri"/>
          <w:sz w:val="22"/>
          <w:szCs w:val="22"/>
        </w:rPr>
      </w:pPr>
      <w:r w:rsidRPr="00DB63B9">
        <w:rPr>
          <w:rFonts w:eastAsia="Calibri"/>
          <w:sz w:val="22"/>
          <w:szCs w:val="22"/>
        </w:rPr>
        <w:t>4.</w:t>
      </w:r>
      <w:r w:rsidR="008B4A68" w:rsidRPr="00DB63B9">
        <w:rPr>
          <w:rFonts w:eastAsia="Calibri"/>
          <w:sz w:val="22"/>
          <w:szCs w:val="22"/>
        </w:rPr>
        <w:t xml:space="preserve">Za administrowanie lokalami, w tym realizację zadań związanych z podpisywaniem umów z </w:t>
      </w:r>
      <w:r w:rsidR="00E16E38" w:rsidRPr="00DB63B9">
        <w:rPr>
          <w:rFonts w:eastAsia="Calibri"/>
          <w:sz w:val="22"/>
          <w:szCs w:val="22"/>
        </w:rPr>
        <w:t>Uczestnikami Programu</w:t>
      </w:r>
      <w:r w:rsidR="008B4A68" w:rsidRPr="00DB63B9">
        <w:rPr>
          <w:rFonts w:eastAsia="Calibri"/>
          <w:sz w:val="22"/>
          <w:szCs w:val="22"/>
        </w:rPr>
        <w:t xml:space="preserve"> odpowiada MZBM.</w:t>
      </w:r>
    </w:p>
    <w:p w:rsidR="006C643C" w:rsidRPr="00DB63B9" w:rsidRDefault="008B4A68" w:rsidP="0020223C">
      <w:pPr>
        <w:jc w:val="both"/>
        <w:rPr>
          <w:rFonts w:eastAsia="Calibri"/>
          <w:sz w:val="22"/>
          <w:szCs w:val="22"/>
        </w:rPr>
      </w:pPr>
      <w:r w:rsidRPr="00DB63B9">
        <w:rPr>
          <w:rFonts w:eastAsia="Calibri"/>
          <w:sz w:val="22"/>
          <w:szCs w:val="22"/>
        </w:rPr>
        <w:t xml:space="preserve">5. Za realizację zadań związanych z promocją </w:t>
      </w:r>
      <w:r w:rsidR="00073D00" w:rsidRPr="00DB63B9">
        <w:rPr>
          <w:rFonts w:eastAsia="Calibri"/>
          <w:sz w:val="22"/>
          <w:szCs w:val="22"/>
        </w:rPr>
        <w:t>Programu</w:t>
      </w:r>
      <w:r w:rsidR="00DF50DA" w:rsidRPr="00DB63B9">
        <w:rPr>
          <w:rFonts w:eastAsia="Calibri"/>
          <w:sz w:val="22"/>
          <w:szCs w:val="22"/>
        </w:rPr>
        <w:t xml:space="preserve"> oraz przyjmowanie formularzy zgłoszeniowych do Programu</w:t>
      </w:r>
      <w:r w:rsidRPr="00DB63B9">
        <w:rPr>
          <w:rFonts w:eastAsia="Calibri"/>
          <w:sz w:val="22"/>
          <w:szCs w:val="22"/>
        </w:rPr>
        <w:t xml:space="preserve"> odpo</w:t>
      </w:r>
      <w:r w:rsidR="00235EF2" w:rsidRPr="00DB63B9">
        <w:rPr>
          <w:rFonts w:eastAsia="Calibri"/>
          <w:sz w:val="22"/>
          <w:szCs w:val="22"/>
        </w:rPr>
        <w:t>wiada podmiot realizujący zadanie własne Gminy Dąbrowa Górnicza z zakresu przedsiębiorczości i r</w:t>
      </w:r>
      <w:r w:rsidR="00EB37C5" w:rsidRPr="00DB63B9">
        <w:rPr>
          <w:rFonts w:eastAsia="Calibri"/>
          <w:sz w:val="22"/>
          <w:szCs w:val="22"/>
        </w:rPr>
        <w:t xml:space="preserve">ozwoju gospodarczego pod nazwą: </w:t>
      </w:r>
      <w:r w:rsidR="00C777A2" w:rsidRPr="00DB63B9">
        <w:rPr>
          <w:rFonts w:eastAsia="Calibri"/>
          <w:sz w:val="22"/>
          <w:szCs w:val="22"/>
        </w:rPr>
        <w:t>„</w:t>
      </w:r>
      <w:r w:rsidR="00235EF2" w:rsidRPr="00DB63B9">
        <w:rPr>
          <w:rFonts w:eastAsia="Calibri"/>
          <w:sz w:val="22"/>
          <w:szCs w:val="22"/>
        </w:rPr>
        <w:t>Prowadzenie Dąbrowskiego Inkubatora Przedsiębiorczości (DIP) w Dąbrowie Górniczej”</w:t>
      </w:r>
      <w:r w:rsidR="00D4711E" w:rsidRPr="00DB63B9">
        <w:rPr>
          <w:rFonts w:eastAsia="Calibri"/>
          <w:sz w:val="22"/>
          <w:szCs w:val="22"/>
        </w:rPr>
        <w:t>.</w:t>
      </w:r>
    </w:p>
    <w:p w:rsidR="0036109C" w:rsidRPr="00DB63B9" w:rsidRDefault="008B4A68" w:rsidP="0020223C">
      <w:pPr>
        <w:jc w:val="both"/>
        <w:rPr>
          <w:rFonts w:eastAsia="Calibri"/>
          <w:sz w:val="22"/>
          <w:szCs w:val="22"/>
        </w:rPr>
      </w:pPr>
      <w:r w:rsidRPr="00DB63B9">
        <w:rPr>
          <w:rFonts w:eastAsia="Calibri"/>
          <w:sz w:val="22"/>
          <w:szCs w:val="22"/>
        </w:rPr>
        <w:t xml:space="preserve">6. </w:t>
      </w:r>
      <w:r w:rsidR="00FD4A25" w:rsidRPr="00DB63B9">
        <w:rPr>
          <w:rFonts w:eastAsia="Calibri"/>
          <w:sz w:val="22"/>
          <w:szCs w:val="22"/>
        </w:rPr>
        <w:t>Decyzję o przyznaniu „L</w:t>
      </w:r>
      <w:r w:rsidR="00235EF2" w:rsidRPr="00DB63B9">
        <w:rPr>
          <w:rFonts w:eastAsia="Calibri"/>
          <w:sz w:val="22"/>
          <w:szCs w:val="22"/>
        </w:rPr>
        <w:t>okalu na start” podejmuje Jury</w:t>
      </w:r>
      <w:r w:rsidR="000E424A" w:rsidRPr="00DB63B9">
        <w:rPr>
          <w:sz w:val="22"/>
          <w:szCs w:val="22"/>
        </w:rPr>
        <w:t xml:space="preserve"> </w:t>
      </w:r>
      <w:r w:rsidR="000E424A" w:rsidRPr="00DB63B9">
        <w:rPr>
          <w:rFonts w:eastAsia="Calibri"/>
          <w:sz w:val="22"/>
          <w:szCs w:val="22"/>
        </w:rPr>
        <w:t>na podstawie Karty oceny merytoryc</w:t>
      </w:r>
      <w:r w:rsidR="00E16E38" w:rsidRPr="00DB63B9">
        <w:rPr>
          <w:rFonts w:eastAsia="Calibri"/>
          <w:sz w:val="22"/>
          <w:szCs w:val="22"/>
        </w:rPr>
        <w:t xml:space="preserve">znej, stanowiącej Załącznik nr </w:t>
      </w:r>
      <w:r w:rsidR="00C777A2" w:rsidRPr="00DB63B9">
        <w:rPr>
          <w:rFonts w:eastAsia="Calibri"/>
          <w:sz w:val="22"/>
          <w:szCs w:val="22"/>
        </w:rPr>
        <w:t>1</w:t>
      </w:r>
      <w:r w:rsidR="000E424A" w:rsidRPr="00DB63B9">
        <w:rPr>
          <w:rFonts w:eastAsia="Calibri"/>
          <w:sz w:val="22"/>
          <w:szCs w:val="22"/>
        </w:rPr>
        <w:t xml:space="preserve"> do niniejszego Regulaminu.</w:t>
      </w:r>
    </w:p>
    <w:p w:rsidR="00C146D1" w:rsidRPr="00DB63B9" w:rsidRDefault="00C146D1" w:rsidP="0020223C">
      <w:pPr>
        <w:jc w:val="both"/>
        <w:rPr>
          <w:rFonts w:eastAsia="Calibri"/>
          <w:sz w:val="22"/>
          <w:szCs w:val="22"/>
        </w:rPr>
      </w:pPr>
      <w:r w:rsidRPr="00DB63B9">
        <w:rPr>
          <w:rFonts w:eastAsia="Calibri"/>
          <w:sz w:val="22"/>
          <w:szCs w:val="22"/>
        </w:rPr>
        <w:t xml:space="preserve">7. Każdy Członek Jury ma prawo głosu i przyznaje punkty każdemu Uczestnikowi Programu. Punkty przyznane Uczestnikom Programu </w:t>
      </w:r>
      <w:r w:rsidR="006C62BE" w:rsidRPr="00DB63B9">
        <w:rPr>
          <w:rFonts w:eastAsia="Calibri"/>
          <w:sz w:val="22"/>
          <w:szCs w:val="22"/>
        </w:rPr>
        <w:t xml:space="preserve">przez wszystkich głosujących członków Jury </w:t>
      </w:r>
      <w:r w:rsidRPr="00DB63B9">
        <w:rPr>
          <w:rFonts w:eastAsia="Calibri"/>
          <w:sz w:val="22"/>
          <w:szCs w:val="22"/>
        </w:rPr>
        <w:t>sumuj</w:t>
      </w:r>
      <w:r w:rsidR="00DE51A5">
        <w:rPr>
          <w:rFonts w:eastAsia="Calibri"/>
          <w:sz w:val="22"/>
          <w:szCs w:val="22"/>
        </w:rPr>
        <w:t>e</w:t>
      </w:r>
      <w:r w:rsidRPr="00DB63B9">
        <w:rPr>
          <w:rFonts w:eastAsia="Calibri"/>
          <w:sz w:val="22"/>
          <w:szCs w:val="22"/>
        </w:rPr>
        <w:t xml:space="preserve"> się </w:t>
      </w:r>
      <w:r w:rsidR="006C62BE" w:rsidRPr="00DB63B9">
        <w:rPr>
          <w:rFonts w:eastAsia="Calibri"/>
          <w:sz w:val="22"/>
          <w:szCs w:val="22"/>
        </w:rPr>
        <w:t xml:space="preserve">a następnie </w:t>
      </w:r>
      <w:r w:rsidRPr="00DB63B9">
        <w:rPr>
          <w:rFonts w:eastAsia="Calibri"/>
          <w:sz w:val="22"/>
          <w:szCs w:val="22"/>
        </w:rPr>
        <w:t>dzieli przez liczbę członków Jury.</w:t>
      </w:r>
    </w:p>
    <w:p w:rsidR="0036109C" w:rsidRPr="00DB63B9" w:rsidRDefault="00C146D1" w:rsidP="0020223C">
      <w:pPr>
        <w:jc w:val="both"/>
        <w:rPr>
          <w:rFonts w:eastAsia="Calibri"/>
          <w:sz w:val="22"/>
          <w:szCs w:val="22"/>
        </w:rPr>
      </w:pPr>
      <w:r w:rsidRPr="00DB63B9">
        <w:rPr>
          <w:rFonts w:eastAsia="Calibri"/>
          <w:sz w:val="22"/>
          <w:szCs w:val="22"/>
        </w:rPr>
        <w:t>8</w:t>
      </w:r>
      <w:r w:rsidR="0036109C" w:rsidRPr="00DB63B9">
        <w:rPr>
          <w:rFonts w:eastAsia="Calibri"/>
          <w:sz w:val="22"/>
          <w:szCs w:val="22"/>
        </w:rPr>
        <w:t>.</w:t>
      </w:r>
      <w:r w:rsidR="0036109C" w:rsidRPr="00DB63B9">
        <w:rPr>
          <w:sz w:val="22"/>
          <w:szCs w:val="22"/>
        </w:rPr>
        <w:t xml:space="preserve"> Pracami Jury kieruje Przewodniczący, którym</w:t>
      </w:r>
      <w:r w:rsidR="0036109C" w:rsidRPr="00DB63B9">
        <w:rPr>
          <w:rFonts w:eastAsia="Calibri"/>
          <w:sz w:val="22"/>
          <w:szCs w:val="22"/>
        </w:rPr>
        <w:t xml:space="preserve"> jest Prezydent Miasta Dąbrowa Górnicza. </w:t>
      </w:r>
    </w:p>
    <w:p w:rsidR="0036109C" w:rsidRPr="00DB63B9" w:rsidRDefault="00C146D1" w:rsidP="0020223C">
      <w:pPr>
        <w:jc w:val="both"/>
        <w:rPr>
          <w:rFonts w:eastAsia="Calibri"/>
          <w:sz w:val="22"/>
          <w:szCs w:val="22"/>
        </w:rPr>
      </w:pPr>
      <w:r w:rsidRPr="00DB63B9">
        <w:rPr>
          <w:rFonts w:eastAsia="Calibri"/>
          <w:sz w:val="22"/>
          <w:szCs w:val="22"/>
        </w:rPr>
        <w:t>9</w:t>
      </w:r>
      <w:r w:rsidR="0036109C" w:rsidRPr="00DB63B9">
        <w:rPr>
          <w:rFonts w:eastAsia="Calibri"/>
          <w:sz w:val="22"/>
          <w:szCs w:val="22"/>
        </w:rPr>
        <w:t xml:space="preserve">. Przewodniczący Jury zaprasza do prac w Jury od 4 do 6 osób spośród </w:t>
      </w:r>
      <w:r w:rsidR="006421AB" w:rsidRPr="00DB63B9">
        <w:rPr>
          <w:rFonts w:eastAsia="Calibri"/>
          <w:sz w:val="22"/>
          <w:szCs w:val="22"/>
        </w:rPr>
        <w:t>organizacji otoczenia biznesu.</w:t>
      </w:r>
    </w:p>
    <w:p w:rsidR="006C643C" w:rsidRPr="00DB63B9" w:rsidRDefault="00C146D1" w:rsidP="0020223C">
      <w:pPr>
        <w:jc w:val="both"/>
        <w:rPr>
          <w:rFonts w:eastAsia="Calibri"/>
          <w:sz w:val="22"/>
          <w:szCs w:val="22"/>
        </w:rPr>
      </w:pPr>
      <w:r w:rsidRPr="00DB63B9">
        <w:rPr>
          <w:rFonts w:eastAsia="Calibri"/>
          <w:sz w:val="22"/>
          <w:szCs w:val="22"/>
        </w:rPr>
        <w:t>10</w:t>
      </w:r>
      <w:r w:rsidR="0036109C" w:rsidRPr="00DB63B9">
        <w:rPr>
          <w:rFonts w:eastAsia="Calibri"/>
          <w:sz w:val="22"/>
          <w:szCs w:val="22"/>
        </w:rPr>
        <w:t>.</w:t>
      </w:r>
      <w:r w:rsidR="00235EF2" w:rsidRPr="00DB63B9">
        <w:rPr>
          <w:rFonts w:eastAsia="Calibri"/>
          <w:sz w:val="22"/>
          <w:szCs w:val="22"/>
        </w:rPr>
        <w:t xml:space="preserve"> </w:t>
      </w:r>
      <w:r w:rsidR="008B4A68" w:rsidRPr="00DB63B9">
        <w:rPr>
          <w:rFonts w:eastAsia="Calibri"/>
          <w:sz w:val="22"/>
          <w:szCs w:val="22"/>
        </w:rPr>
        <w:t>Członkowie Jury pełnią swoje funkcje społecznie i nie pobierają wynagrodzenia za pracę</w:t>
      </w:r>
      <w:r w:rsidR="0036109C" w:rsidRPr="00DB63B9">
        <w:rPr>
          <w:rFonts w:eastAsia="Calibri"/>
          <w:sz w:val="22"/>
          <w:szCs w:val="22"/>
        </w:rPr>
        <w:t xml:space="preserve">. Członkowie Jury wypełniają oświadczenie, stanowiące Załącznik nr </w:t>
      </w:r>
      <w:r w:rsidR="00C777A2" w:rsidRPr="00DB63B9">
        <w:rPr>
          <w:rFonts w:eastAsia="Calibri"/>
          <w:sz w:val="22"/>
          <w:szCs w:val="22"/>
        </w:rPr>
        <w:t>4</w:t>
      </w:r>
      <w:r w:rsidR="0036109C" w:rsidRPr="00DB63B9">
        <w:rPr>
          <w:rFonts w:eastAsia="Calibri"/>
          <w:sz w:val="22"/>
          <w:szCs w:val="22"/>
        </w:rPr>
        <w:t xml:space="preserve"> do Regulaminu.</w:t>
      </w:r>
    </w:p>
    <w:p w:rsidR="00EF753B" w:rsidRPr="00DB63B9" w:rsidRDefault="006421AB" w:rsidP="0020223C">
      <w:pPr>
        <w:jc w:val="both"/>
        <w:rPr>
          <w:rFonts w:eastAsia="Calibri"/>
          <w:sz w:val="22"/>
          <w:szCs w:val="22"/>
        </w:rPr>
      </w:pPr>
      <w:r w:rsidRPr="00DB63B9">
        <w:rPr>
          <w:rFonts w:eastAsia="Calibri"/>
          <w:sz w:val="22"/>
          <w:szCs w:val="22"/>
        </w:rPr>
        <w:t>1</w:t>
      </w:r>
      <w:r w:rsidR="00C146D1" w:rsidRPr="00DB63B9">
        <w:rPr>
          <w:rFonts w:eastAsia="Calibri"/>
          <w:sz w:val="22"/>
          <w:szCs w:val="22"/>
        </w:rPr>
        <w:t>1</w:t>
      </w:r>
      <w:r w:rsidR="00EF753B" w:rsidRPr="00DB63B9">
        <w:rPr>
          <w:rFonts w:eastAsia="Calibri"/>
          <w:sz w:val="22"/>
          <w:szCs w:val="22"/>
        </w:rPr>
        <w:t>.</w:t>
      </w:r>
      <w:r w:rsidR="00EF753B" w:rsidRPr="00DB63B9">
        <w:rPr>
          <w:sz w:val="22"/>
          <w:szCs w:val="22"/>
        </w:rPr>
        <w:t xml:space="preserve"> </w:t>
      </w:r>
      <w:r w:rsidR="00EF753B" w:rsidRPr="00DB63B9">
        <w:rPr>
          <w:rFonts w:eastAsia="Calibri"/>
          <w:sz w:val="22"/>
          <w:szCs w:val="22"/>
        </w:rPr>
        <w:t>Decyzje Jury są ostateczne i nie podlegają zaskarżeniu.</w:t>
      </w:r>
    </w:p>
    <w:p w:rsidR="006C643C" w:rsidRPr="00B74E0B" w:rsidRDefault="006C643C" w:rsidP="0020223C">
      <w:pPr>
        <w:jc w:val="both"/>
        <w:rPr>
          <w:rFonts w:eastAsia="Calibri"/>
          <w:b/>
          <w:sz w:val="22"/>
          <w:szCs w:val="22"/>
        </w:rPr>
      </w:pPr>
    </w:p>
    <w:p w:rsidR="006C643C" w:rsidRPr="00B74E0B" w:rsidRDefault="008B4A68" w:rsidP="0020223C">
      <w:pPr>
        <w:jc w:val="center"/>
        <w:rPr>
          <w:rFonts w:eastAsia="Calibri"/>
          <w:b/>
          <w:sz w:val="22"/>
          <w:szCs w:val="22"/>
        </w:rPr>
      </w:pPr>
      <w:r w:rsidRPr="00B74E0B">
        <w:rPr>
          <w:rFonts w:eastAsia="Calibri"/>
          <w:b/>
          <w:sz w:val="22"/>
          <w:szCs w:val="22"/>
        </w:rPr>
        <w:t>§ 4</w:t>
      </w:r>
    </w:p>
    <w:p w:rsidR="006C643C" w:rsidRPr="00B74E0B" w:rsidRDefault="004F1FDA" w:rsidP="006421AB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B74E0B">
        <w:rPr>
          <w:rFonts w:eastAsia="Calibri"/>
          <w:b/>
          <w:sz w:val="22"/>
          <w:szCs w:val="22"/>
        </w:rPr>
        <w:t>Zasady udostępniania „</w:t>
      </w:r>
      <w:r w:rsidR="0020223C" w:rsidRPr="00B74E0B">
        <w:rPr>
          <w:rFonts w:eastAsia="Calibri"/>
          <w:b/>
          <w:sz w:val="22"/>
          <w:szCs w:val="22"/>
        </w:rPr>
        <w:t>Lokali na start”</w:t>
      </w:r>
      <w:r w:rsidR="00DF50DA" w:rsidRPr="00B74E0B">
        <w:rPr>
          <w:rFonts w:eastAsia="Calibri"/>
          <w:b/>
          <w:sz w:val="22"/>
          <w:szCs w:val="22"/>
        </w:rPr>
        <w:t xml:space="preserve"> w Programie</w:t>
      </w:r>
    </w:p>
    <w:p w:rsidR="006C643C" w:rsidRPr="00B74E0B" w:rsidRDefault="0020223C" w:rsidP="00E33942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 xml:space="preserve">1. </w:t>
      </w:r>
      <w:r w:rsidR="008B4A68" w:rsidRPr="00B74E0B">
        <w:rPr>
          <w:rFonts w:eastAsia="Calibri"/>
          <w:sz w:val="22"/>
          <w:szCs w:val="22"/>
        </w:rPr>
        <w:t xml:space="preserve">Podmiot w celu wzięcia udziału w </w:t>
      </w:r>
      <w:r w:rsidR="00A85601" w:rsidRPr="00B74E0B">
        <w:rPr>
          <w:rFonts w:eastAsia="Calibri"/>
          <w:sz w:val="22"/>
          <w:szCs w:val="22"/>
        </w:rPr>
        <w:t>Programie</w:t>
      </w:r>
      <w:r w:rsidR="008B4A68" w:rsidRPr="00B74E0B">
        <w:rPr>
          <w:rFonts w:eastAsia="Calibri"/>
          <w:sz w:val="22"/>
          <w:szCs w:val="22"/>
        </w:rPr>
        <w:t xml:space="preserve"> kieruje do DIP</w:t>
      </w:r>
      <w:r w:rsidR="00D4711E" w:rsidRPr="00B74E0B">
        <w:rPr>
          <w:rFonts w:eastAsia="Calibri"/>
          <w:sz w:val="22"/>
          <w:szCs w:val="22"/>
        </w:rPr>
        <w:t>-</w:t>
      </w:r>
      <w:r w:rsidR="008B4A68" w:rsidRPr="00B74E0B">
        <w:rPr>
          <w:rFonts w:eastAsia="Calibri"/>
          <w:sz w:val="22"/>
          <w:szCs w:val="22"/>
        </w:rPr>
        <w:t xml:space="preserve">u </w:t>
      </w:r>
      <w:r w:rsidR="00DD4A08" w:rsidRPr="00B74E0B">
        <w:rPr>
          <w:rFonts w:eastAsia="Calibri"/>
          <w:b/>
          <w:sz w:val="22"/>
          <w:szCs w:val="22"/>
        </w:rPr>
        <w:t>formularz zgłoszeniowy</w:t>
      </w:r>
      <w:r w:rsidR="00DF50DA" w:rsidRPr="00B74E0B">
        <w:rPr>
          <w:rFonts w:eastAsia="Calibri"/>
          <w:b/>
          <w:sz w:val="22"/>
          <w:szCs w:val="22"/>
        </w:rPr>
        <w:t xml:space="preserve"> wraz </w:t>
      </w:r>
      <w:r w:rsidR="00DE51A5">
        <w:rPr>
          <w:rFonts w:eastAsia="Calibri"/>
          <w:b/>
          <w:sz w:val="22"/>
          <w:szCs w:val="22"/>
        </w:rPr>
        <w:t xml:space="preserve">                        </w:t>
      </w:r>
      <w:r w:rsidR="00DF50DA" w:rsidRPr="00B74E0B">
        <w:rPr>
          <w:rFonts w:eastAsia="Calibri"/>
          <w:b/>
          <w:sz w:val="22"/>
          <w:szCs w:val="22"/>
        </w:rPr>
        <w:t>z oświadczeniami</w:t>
      </w:r>
      <w:r w:rsidR="008B4A68" w:rsidRPr="00B74E0B">
        <w:rPr>
          <w:rFonts w:eastAsia="Calibri"/>
          <w:sz w:val="22"/>
          <w:szCs w:val="22"/>
        </w:rPr>
        <w:t>,</w:t>
      </w:r>
      <w:r w:rsidR="00E16E38" w:rsidRPr="00B74E0B">
        <w:rPr>
          <w:rFonts w:eastAsia="Calibri"/>
          <w:sz w:val="22"/>
          <w:szCs w:val="22"/>
        </w:rPr>
        <w:t xml:space="preserve"> który</w:t>
      </w:r>
      <w:r w:rsidR="008B4A68" w:rsidRPr="00B74E0B">
        <w:rPr>
          <w:rFonts w:eastAsia="Calibri"/>
          <w:sz w:val="22"/>
          <w:szCs w:val="22"/>
        </w:rPr>
        <w:t xml:space="preserve"> stanowi Załącznik nr </w:t>
      </w:r>
      <w:r w:rsidR="004137E1" w:rsidRPr="00B74E0B">
        <w:rPr>
          <w:rFonts w:eastAsia="Calibri"/>
          <w:sz w:val="22"/>
          <w:szCs w:val="22"/>
        </w:rPr>
        <w:t>2</w:t>
      </w:r>
      <w:r w:rsidR="008B4A68" w:rsidRPr="00B74E0B">
        <w:rPr>
          <w:rFonts w:eastAsia="Calibri"/>
          <w:sz w:val="22"/>
          <w:szCs w:val="22"/>
        </w:rPr>
        <w:t xml:space="preserve"> do niniejszego Regulaminu.</w:t>
      </w:r>
    </w:p>
    <w:p w:rsidR="006C643C" w:rsidRPr="00B74E0B" w:rsidRDefault="0020223C" w:rsidP="00E33942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 xml:space="preserve">2. </w:t>
      </w:r>
      <w:r w:rsidR="00DD4A08" w:rsidRPr="00B74E0B">
        <w:rPr>
          <w:rFonts w:eastAsia="Calibri"/>
          <w:sz w:val="22"/>
          <w:szCs w:val="22"/>
        </w:rPr>
        <w:t>W formularzu zgłoszeniowym</w:t>
      </w:r>
      <w:r w:rsidR="00D4711E" w:rsidRPr="00B74E0B">
        <w:rPr>
          <w:rFonts w:eastAsia="Calibri"/>
          <w:sz w:val="22"/>
          <w:szCs w:val="22"/>
        </w:rPr>
        <w:t>,</w:t>
      </w:r>
      <w:r w:rsidR="008B4A68" w:rsidRPr="00B74E0B">
        <w:rPr>
          <w:rFonts w:eastAsia="Calibri"/>
          <w:sz w:val="22"/>
          <w:szCs w:val="22"/>
        </w:rPr>
        <w:t xml:space="preserve"> o którym mowa w ust. 1 podmiot określa o jaki lokal się ubiega na podstawie informacji o wolnych </w:t>
      </w:r>
      <w:r w:rsidR="004F1FDA" w:rsidRPr="00B74E0B">
        <w:rPr>
          <w:rFonts w:eastAsia="Calibri"/>
          <w:sz w:val="22"/>
          <w:szCs w:val="22"/>
        </w:rPr>
        <w:t>„</w:t>
      </w:r>
      <w:r w:rsidR="00D4711E" w:rsidRPr="00B74E0B">
        <w:rPr>
          <w:rFonts w:eastAsia="Calibri"/>
          <w:sz w:val="22"/>
          <w:szCs w:val="22"/>
        </w:rPr>
        <w:t>Lokalach na start” udostępnionej</w:t>
      </w:r>
      <w:r w:rsidR="008B4A68" w:rsidRPr="00B74E0B">
        <w:rPr>
          <w:rFonts w:eastAsia="Calibri"/>
          <w:sz w:val="22"/>
          <w:szCs w:val="22"/>
        </w:rPr>
        <w:t xml:space="preserve"> w wykazie, o którym mowa w § 1 ust. 1.</w:t>
      </w:r>
    </w:p>
    <w:p w:rsidR="00320DC0" w:rsidRPr="00B74E0B" w:rsidRDefault="00BD1AA1" w:rsidP="00E33942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3. Wraz z formularzem</w:t>
      </w:r>
      <w:r w:rsidR="00FD4A25" w:rsidRPr="00B74E0B">
        <w:rPr>
          <w:rFonts w:eastAsia="Calibri"/>
          <w:sz w:val="22"/>
          <w:szCs w:val="22"/>
        </w:rPr>
        <w:t xml:space="preserve"> zgłoszeniowym</w:t>
      </w:r>
      <w:r w:rsidR="00320DC0" w:rsidRPr="00B74E0B">
        <w:rPr>
          <w:rFonts w:eastAsia="Calibri"/>
          <w:sz w:val="22"/>
          <w:szCs w:val="22"/>
        </w:rPr>
        <w:t>, zainteres</w:t>
      </w:r>
      <w:r w:rsidR="00DF50DA" w:rsidRPr="00B74E0B">
        <w:rPr>
          <w:rFonts w:eastAsia="Calibri"/>
          <w:sz w:val="22"/>
          <w:szCs w:val="22"/>
        </w:rPr>
        <w:t>owany</w:t>
      </w:r>
      <w:r w:rsidR="006421AB" w:rsidRPr="00B74E0B">
        <w:rPr>
          <w:rFonts w:eastAsia="Calibri"/>
          <w:sz w:val="22"/>
          <w:szCs w:val="22"/>
        </w:rPr>
        <w:t xml:space="preserve"> podmiot</w:t>
      </w:r>
      <w:r w:rsidR="00DF50DA" w:rsidRPr="00B74E0B">
        <w:rPr>
          <w:rFonts w:eastAsia="Calibri"/>
          <w:sz w:val="22"/>
          <w:szCs w:val="22"/>
        </w:rPr>
        <w:t xml:space="preserve"> składa wymagane oświadczenia</w:t>
      </w:r>
      <w:r w:rsidR="006421AB" w:rsidRPr="00B74E0B">
        <w:rPr>
          <w:rFonts w:eastAsia="Calibri"/>
          <w:sz w:val="22"/>
          <w:szCs w:val="22"/>
        </w:rPr>
        <w:t xml:space="preserve"> oraz zgody w tym:</w:t>
      </w:r>
    </w:p>
    <w:p w:rsidR="00320DC0" w:rsidRPr="00B74E0B" w:rsidRDefault="00320DC0" w:rsidP="00E33942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a) Oświadczenie o braku zaległości podatkowych w Urzędzie Skarbowym,</w:t>
      </w:r>
    </w:p>
    <w:p w:rsidR="004F1FDA" w:rsidRPr="00B74E0B" w:rsidRDefault="004F1FDA" w:rsidP="00E33942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 xml:space="preserve">b) </w:t>
      </w:r>
      <w:r w:rsidR="00320DC0" w:rsidRPr="00B74E0B">
        <w:rPr>
          <w:rFonts w:eastAsia="Calibri"/>
          <w:sz w:val="22"/>
          <w:szCs w:val="22"/>
        </w:rPr>
        <w:t>Oświadczenie o braku zaległości składkowych z tytuł</w:t>
      </w:r>
      <w:r w:rsidR="007D4BB1" w:rsidRPr="00B74E0B">
        <w:rPr>
          <w:rFonts w:eastAsia="Calibri"/>
          <w:sz w:val="22"/>
          <w:szCs w:val="22"/>
        </w:rPr>
        <w:t>u ubezpieczeń społeczn</w:t>
      </w:r>
      <w:r w:rsidR="00E16E38" w:rsidRPr="00B74E0B">
        <w:rPr>
          <w:rFonts w:eastAsia="Calibri"/>
          <w:sz w:val="22"/>
          <w:szCs w:val="22"/>
        </w:rPr>
        <w:t>ych w Zakładzie Ubezpieczeń Spo</w:t>
      </w:r>
      <w:r w:rsidR="007D4BB1" w:rsidRPr="00B74E0B">
        <w:rPr>
          <w:rFonts w:eastAsia="Calibri"/>
          <w:sz w:val="22"/>
          <w:szCs w:val="22"/>
        </w:rPr>
        <w:t>ł</w:t>
      </w:r>
      <w:r w:rsidR="00E16E38" w:rsidRPr="00B74E0B">
        <w:rPr>
          <w:rFonts w:eastAsia="Calibri"/>
          <w:sz w:val="22"/>
          <w:szCs w:val="22"/>
        </w:rPr>
        <w:t>e</w:t>
      </w:r>
      <w:r w:rsidR="007D4BB1" w:rsidRPr="00B74E0B">
        <w:rPr>
          <w:rFonts w:eastAsia="Calibri"/>
          <w:sz w:val="22"/>
          <w:szCs w:val="22"/>
        </w:rPr>
        <w:t>cznych,</w:t>
      </w:r>
    </w:p>
    <w:p w:rsidR="00D4711E" w:rsidRPr="00B74E0B" w:rsidRDefault="00D4711E" w:rsidP="00E33942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c) Oświadczenie, że nie jest najemcą użytkowego lokalu komunalnego,</w:t>
      </w:r>
    </w:p>
    <w:p w:rsidR="00D4711E" w:rsidRPr="00B74E0B" w:rsidRDefault="00D4711E" w:rsidP="00E33942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 xml:space="preserve">d) Oświadczenie o braku zaległości publiczno-prawnych oraz </w:t>
      </w:r>
      <w:r w:rsidR="004F1FDA" w:rsidRPr="00B74E0B">
        <w:rPr>
          <w:rFonts w:eastAsia="Calibri"/>
          <w:sz w:val="22"/>
          <w:szCs w:val="22"/>
        </w:rPr>
        <w:t xml:space="preserve">cywilno-prawnych w stosunku do </w:t>
      </w:r>
      <w:r w:rsidRPr="00B74E0B">
        <w:rPr>
          <w:rFonts w:eastAsia="Calibri"/>
          <w:sz w:val="22"/>
          <w:szCs w:val="22"/>
        </w:rPr>
        <w:t>Gminy Dąbrowa Górnicza.</w:t>
      </w:r>
    </w:p>
    <w:p w:rsidR="006C643C" w:rsidRPr="00B74E0B" w:rsidRDefault="008B4A68" w:rsidP="00E33942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 xml:space="preserve">4. Formularz </w:t>
      </w:r>
      <w:r w:rsidR="00DD4A08" w:rsidRPr="00B74E0B">
        <w:rPr>
          <w:rFonts w:eastAsia="Calibri"/>
          <w:sz w:val="22"/>
          <w:szCs w:val="22"/>
        </w:rPr>
        <w:t>zgłoszeniowy</w:t>
      </w:r>
      <w:r w:rsidRPr="00B74E0B">
        <w:rPr>
          <w:rFonts w:eastAsia="Calibri"/>
          <w:sz w:val="22"/>
          <w:szCs w:val="22"/>
        </w:rPr>
        <w:t xml:space="preserve"> </w:t>
      </w:r>
      <w:r w:rsidR="00DF50DA" w:rsidRPr="00B74E0B">
        <w:rPr>
          <w:rFonts w:eastAsia="Calibri"/>
          <w:sz w:val="22"/>
          <w:szCs w:val="22"/>
        </w:rPr>
        <w:t xml:space="preserve">wraz z wymaganymi </w:t>
      </w:r>
      <w:r w:rsidR="0024373F" w:rsidRPr="00B74E0B">
        <w:rPr>
          <w:rFonts w:eastAsia="Calibri"/>
          <w:sz w:val="22"/>
          <w:szCs w:val="22"/>
        </w:rPr>
        <w:t>oświad</w:t>
      </w:r>
      <w:r w:rsidR="00DF50DA" w:rsidRPr="00B74E0B">
        <w:rPr>
          <w:rFonts w:eastAsia="Calibri"/>
          <w:sz w:val="22"/>
          <w:szCs w:val="22"/>
        </w:rPr>
        <w:t>c</w:t>
      </w:r>
      <w:r w:rsidR="0024373F" w:rsidRPr="00B74E0B">
        <w:rPr>
          <w:rFonts w:eastAsia="Calibri"/>
          <w:sz w:val="22"/>
          <w:szCs w:val="22"/>
        </w:rPr>
        <w:t>z</w:t>
      </w:r>
      <w:r w:rsidR="00DF50DA" w:rsidRPr="00B74E0B">
        <w:rPr>
          <w:rFonts w:eastAsia="Calibri"/>
          <w:sz w:val="22"/>
          <w:szCs w:val="22"/>
        </w:rPr>
        <w:t>eniami</w:t>
      </w:r>
      <w:r w:rsidR="00FD4A25" w:rsidRPr="00B74E0B">
        <w:rPr>
          <w:rFonts w:eastAsia="Calibri"/>
          <w:sz w:val="22"/>
          <w:szCs w:val="22"/>
        </w:rPr>
        <w:t xml:space="preserve"> dostępny jest</w:t>
      </w:r>
      <w:r w:rsidRPr="00B74E0B">
        <w:rPr>
          <w:rFonts w:eastAsia="Calibri"/>
          <w:sz w:val="22"/>
          <w:szCs w:val="22"/>
        </w:rPr>
        <w:t xml:space="preserve"> </w:t>
      </w:r>
      <w:r w:rsidR="00E16E38" w:rsidRPr="00B74E0B">
        <w:rPr>
          <w:rFonts w:eastAsia="Calibri"/>
          <w:sz w:val="22"/>
          <w:szCs w:val="22"/>
        </w:rPr>
        <w:t xml:space="preserve">również </w:t>
      </w:r>
      <w:r w:rsidRPr="00B74E0B">
        <w:rPr>
          <w:rFonts w:eastAsia="Calibri"/>
          <w:sz w:val="22"/>
          <w:szCs w:val="22"/>
        </w:rPr>
        <w:t xml:space="preserve">na stronie </w:t>
      </w:r>
      <w:hyperlink r:id="rId10">
        <w:r w:rsidRPr="00B74E0B">
          <w:rPr>
            <w:rFonts w:eastAsia="Calibri"/>
            <w:sz w:val="22"/>
            <w:szCs w:val="22"/>
            <w:u w:val="single"/>
          </w:rPr>
          <w:t>www.inkubator-dabrowa.pl</w:t>
        </w:r>
      </w:hyperlink>
      <w:r w:rsidR="00FB6E55" w:rsidRPr="00B74E0B">
        <w:rPr>
          <w:rFonts w:eastAsia="Calibri"/>
          <w:sz w:val="22"/>
          <w:szCs w:val="22"/>
          <w:u w:val="single"/>
        </w:rPr>
        <w:t>,</w:t>
      </w:r>
      <w:r w:rsidR="004F1FDA" w:rsidRPr="00B74E0B">
        <w:rPr>
          <w:rFonts w:eastAsia="Calibri"/>
          <w:sz w:val="22"/>
          <w:szCs w:val="22"/>
          <w:u w:val="single"/>
        </w:rPr>
        <w:t xml:space="preserve"> </w:t>
      </w:r>
      <w:r w:rsidRPr="00B74E0B">
        <w:rPr>
          <w:rFonts w:eastAsia="Calibri"/>
          <w:sz w:val="22"/>
          <w:szCs w:val="22"/>
        </w:rPr>
        <w:t xml:space="preserve"> </w:t>
      </w:r>
      <w:r w:rsidR="004F1FDA" w:rsidRPr="00B74E0B">
        <w:rPr>
          <w:rFonts w:eastAsia="Calibri"/>
          <w:sz w:val="22"/>
          <w:szCs w:val="22"/>
        </w:rPr>
        <w:t>w zakładce „</w:t>
      </w:r>
      <w:r w:rsidRPr="00B74E0B">
        <w:rPr>
          <w:rFonts w:eastAsia="Calibri"/>
          <w:sz w:val="22"/>
          <w:szCs w:val="22"/>
        </w:rPr>
        <w:t>Lokal na start”.</w:t>
      </w:r>
    </w:p>
    <w:p w:rsidR="00FD4A25" w:rsidRPr="00B74E0B" w:rsidRDefault="00FD4A25" w:rsidP="00E33942">
      <w:pPr>
        <w:jc w:val="both"/>
        <w:rPr>
          <w:rFonts w:eastAsia="Calibri"/>
          <w:b/>
          <w:sz w:val="22"/>
          <w:szCs w:val="22"/>
          <w:u w:val="single"/>
        </w:rPr>
      </w:pPr>
      <w:r w:rsidRPr="00B74E0B">
        <w:rPr>
          <w:rFonts w:eastAsia="Calibri"/>
          <w:sz w:val="22"/>
          <w:szCs w:val="22"/>
        </w:rPr>
        <w:t>5. Warunkiem przystąpienia</w:t>
      </w:r>
      <w:r w:rsidR="006421AB" w:rsidRPr="00B74E0B">
        <w:rPr>
          <w:rFonts w:eastAsia="Calibri"/>
          <w:sz w:val="22"/>
          <w:szCs w:val="22"/>
        </w:rPr>
        <w:t xml:space="preserve"> przez podmiot </w:t>
      </w:r>
      <w:r w:rsidRPr="00B74E0B">
        <w:rPr>
          <w:rFonts w:eastAsia="Calibri"/>
          <w:sz w:val="22"/>
          <w:szCs w:val="22"/>
        </w:rPr>
        <w:t xml:space="preserve"> do Programu jest terminowe przesłanie </w:t>
      </w:r>
      <w:r w:rsidR="0099027D" w:rsidRPr="00B74E0B">
        <w:rPr>
          <w:rFonts w:eastAsia="Calibri"/>
          <w:sz w:val="22"/>
          <w:szCs w:val="22"/>
        </w:rPr>
        <w:t xml:space="preserve">uzupełnionego </w:t>
      </w:r>
      <w:r w:rsidRPr="00B74E0B">
        <w:rPr>
          <w:rFonts w:eastAsia="Calibri"/>
          <w:sz w:val="22"/>
          <w:szCs w:val="22"/>
        </w:rPr>
        <w:t>formularza zg</w:t>
      </w:r>
      <w:r w:rsidR="0024373F" w:rsidRPr="00B74E0B">
        <w:rPr>
          <w:rFonts w:eastAsia="Calibri"/>
          <w:sz w:val="22"/>
          <w:szCs w:val="22"/>
        </w:rPr>
        <w:t>łoszeniowego wraz z oświadczeniami</w:t>
      </w:r>
      <w:r w:rsidRPr="00B74E0B">
        <w:rPr>
          <w:rFonts w:eastAsia="Calibri"/>
          <w:sz w:val="22"/>
          <w:szCs w:val="22"/>
        </w:rPr>
        <w:t xml:space="preserve">. Obowiązujące terminy będą ogłoszone na stronie </w:t>
      </w:r>
      <w:hyperlink r:id="rId11" w:history="1">
        <w:r w:rsidRPr="00B74E0B">
          <w:rPr>
            <w:rStyle w:val="Hipercze"/>
            <w:rFonts w:eastAsia="Calibri"/>
            <w:color w:val="auto"/>
            <w:sz w:val="22"/>
            <w:szCs w:val="22"/>
          </w:rPr>
          <w:t>www.inkubator-dabrowa.pl</w:t>
        </w:r>
      </w:hyperlink>
      <w:r w:rsidR="00F53A3E" w:rsidRPr="00B74E0B">
        <w:rPr>
          <w:rFonts w:eastAsia="Calibri"/>
          <w:sz w:val="22"/>
          <w:szCs w:val="22"/>
        </w:rPr>
        <w:t xml:space="preserve"> </w:t>
      </w:r>
      <w:r w:rsidR="004F1FDA" w:rsidRPr="00B74E0B">
        <w:rPr>
          <w:rFonts w:eastAsia="Calibri"/>
          <w:sz w:val="22"/>
          <w:szCs w:val="22"/>
        </w:rPr>
        <w:t xml:space="preserve"> </w:t>
      </w:r>
      <w:r w:rsidRPr="00B74E0B">
        <w:rPr>
          <w:rFonts w:eastAsia="Calibri"/>
          <w:sz w:val="22"/>
          <w:szCs w:val="22"/>
        </w:rPr>
        <w:t xml:space="preserve"> </w:t>
      </w:r>
      <w:r w:rsidRPr="00B74E0B">
        <w:rPr>
          <w:rFonts w:eastAsia="Calibri"/>
          <w:b/>
          <w:sz w:val="22"/>
          <w:szCs w:val="22"/>
          <w:u w:val="single"/>
        </w:rPr>
        <w:t>w zakładce „Lokal na start”.</w:t>
      </w:r>
    </w:p>
    <w:p w:rsidR="006C643C" w:rsidRPr="00B74E0B" w:rsidRDefault="00FD4A25" w:rsidP="00E33942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6</w:t>
      </w:r>
      <w:r w:rsidR="008B4A68" w:rsidRPr="00B74E0B">
        <w:rPr>
          <w:rFonts w:eastAsia="Calibri"/>
          <w:sz w:val="22"/>
          <w:szCs w:val="22"/>
        </w:rPr>
        <w:t>. Formular</w:t>
      </w:r>
      <w:r w:rsidR="0024373F" w:rsidRPr="00B74E0B">
        <w:rPr>
          <w:rFonts w:eastAsia="Calibri"/>
          <w:sz w:val="22"/>
          <w:szCs w:val="22"/>
        </w:rPr>
        <w:t xml:space="preserve">z zgłoszeniowy wraz z oświadczeniami </w:t>
      </w:r>
      <w:r w:rsidR="008B4A68" w:rsidRPr="00B74E0B">
        <w:rPr>
          <w:rFonts w:eastAsia="Calibri"/>
          <w:sz w:val="22"/>
          <w:szCs w:val="22"/>
        </w:rPr>
        <w:t xml:space="preserve"> powinien zostać wypełniony komputerowo, podpisany odręcznie </w:t>
      </w:r>
      <w:r w:rsidR="00E16E38" w:rsidRPr="00B74E0B">
        <w:rPr>
          <w:rFonts w:eastAsia="Calibri"/>
          <w:sz w:val="22"/>
          <w:szCs w:val="22"/>
        </w:rPr>
        <w:t>przez podmiot do tego uprawniony</w:t>
      </w:r>
      <w:r w:rsidR="00F53900" w:rsidRPr="00B74E0B">
        <w:rPr>
          <w:rFonts w:eastAsia="Calibri"/>
          <w:sz w:val="22"/>
          <w:szCs w:val="22"/>
        </w:rPr>
        <w:t xml:space="preserve"> </w:t>
      </w:r>
      <w:r w:rsidR="008B4A68" w:rsidRPr="00B74E0B">
        <w:rPr>
          <w:rFonts w:eastAsia="Calibri"/>
          <w:sz w:val="22"/>
          <w:szCs w:val="22"/>
        </w:rPr>
        <w:t xml:space="preserve">i w formie skanu przesłany na adres mailowy </w:t>
      </w:r>
      <w:hyperlink r:id="rId12">
        <w:r w:rsidR="008B4A68" w:rsidRPr="00B74E0B">
          <w:rPr>
            <w:rFonts w:eastAsia="Calibri"/>
            <w:sz w:val="22"/>
            <w:szCs w:val="22"/>
            <w:u w:val="single"/>
          </w:rPr>
          <w:t>biuro@inkubator-dabrowa.pl</w:t>
        </w:r>
      </w:hyperlink>
      <w:r w:rsidR="008B4A68" w:rsidRPr="00B74E0B">
        <w:rPr>
          <w:rFonts w:eastAsia="Calibri"/>
          <w:sz w:val="22"/>
          <w:szCs w:val="22"/>
        </w:rPr>
        <w:t xml:space="preserve">. </w:t>
      </w:r>
      <w:r w:rsidR="00B75947" w:rsidRPr="00B74E0B">
        <w:rPr>
          <w:rFonts w:eastAsia="Calibri"/>
          <w:sz w:val="22"/>
          <w:szCs w:val="22"/>
        </w:rPr>
        <w:t>Pracownik DIP</w:t>
      </w:r>
      <w:r w:rsidR="008B4A68" w:rsidRPr="00B74E0B">
        <w:rPr>
          <w:rFonts w:eastAsia="Calibri"/>
          <w:sz w:val="22"/>
          <w:szCs w:val="22"/>
        </w:rPr>
        <w:t xml:space="preserve"> w wiadomości zwrotnej </w:t>
      </w:r>
      <w:r w:rsidR="0099027D" w:rsidRPr="00B74E0B">
        <w:rPr>
          <w:rFonts w:eastAsia="Calibri"/>
          <w:sz w:val="22"/>
          <w:szCs w:val="22"/>
        </w:rPr>
        <w:t>potwierdzi otrzymanie formularza zgłoszeniowego</w:t>
      </w:r>
      <w:r w:rsidR="008B4A68" w:rsidRPr="00B74E0B">
        <w:rPr>
          <w:rFonts w:eastAsia="Calibri"/>
          <w:sz w:val="22"/>
          <w:szCs w:val="22"/>
        </w:rPr>
        <w:t xml:space="preserve">. </w:t>
      </w:r>
    </w:p>
    <w:p w:rsidR="000E424A" w:rsidRPr="00BD111B" w:rsidRDefault="00FD4A25" w:rsidP="00E33942">
      <w:pPr>
        <w:jc w:val="both"/>
        <w:rPr>
          <w:rFonts w:eastAsia="Calibri"/>
          <w:sz w:val="22"/>
          <w:szCs w:val="22"/>
        </w:rPr>
      </w:pPr>
      <w:r w:rsidRPr="00BD111B">
        <w:rPr>
          <w:rFonts w:eastAsia="Calibri"/>
          <w:sz w:val="22"/>
          <w:szCs w:val="22"/>
        </w:rPr>
        <w:t>7</w:t>
      </w:r>
      <w:r w:rsidR="008B4A68" w:rsidRPr="00BD111B">
        <w:rPr>
          <w:rFonts w:eastAsia="Calibri"/>
          <w:sz w:val="22"/>
          <w:szCs w:val="22"/>
        </w:rPr>
        <w:t>. Formularz</w:t>
      </w:r>
      <w:r w:rsidR="0024373F" w:rsidRPr="00BD111B">
        <w:rPr>
          <w:rFonts w:eastAsia="Calibri"/>
          <w:sz w:val="22"/>
          <w:szCs w:val="22"/>
        </w:rPr>
        <w:t xml:space="preserve"> zgłoszeniowy</w:t>
      </w:r>
      <w:r w:rsidR="008B4A68" w:rsidRPr="00BD111B">
        <w:rPr>
          <w:rFonts w:eastAsia="Calibri"/>
          <w:sz w:val="22"/>
          <w:szCs w:val="22"/>
        </w:rPr>
        <w:t xml:space="preserve"> musi mieć uzupełnione wszystkie pola </w:t>
      </w:r>
      <w:r w:rsidR="0024373F" w:rsidRPr="00BD111B">
        <w:rPr>
          <w:rFonts w:eastAsia="Calibri"/>
          <w:sz w:val="22"/>
          <w:szCs w:val="22"/>
        </w:rPr>
        <w:t xml:space="preserve">wraz z oświadczeniami </w:t>
      </w:r>
      <w:r w:rsidR="008B4A68" w:rsidRPr="00BD111B">
        <w:rPr>
          <w:rFonts w:eastAsia="Calibri"/>
          <w:sz w:val="22"/>
          <w:szCs w:val="22"/>
        </w:rPr>
        <w:t>i być przygotowany w języku polskim.</w:t>
      </w:r>
    </w:p>
    <w:p w:rsidR="00F53900" w:rsidRPr="00BD111B" w:rsidRDefault="0024373F" w:rsidP="00E33942">
      <w:pPr>
        <w:jc w:val="both"/>
        <w:rPr>
          <w:rFonts w:eastAsia="Calibri"/>
          <w:sz w:val="22"/>
          <w:szCs w:val="22"/>
        </w:rPr>
      </w:pPr>
      <w:r w:rsidRPr="00BD111B">
        <w:rPr>
          <w:rFonts w:eastAsia="Calibri"/>
          <w:sz w:val="22"/>
          <w:szCs w:val="22"/>
        </w:rPr>
        <w:t>8</w:t>
      </w:r>
      <w:r w:rsidR="00E16E38" w:rsidRPr="00BD111B">
        <w:rPr>
          <w:rFonts w:eastAsia="Calibri"/>
          <w:sz w:val="22"/>
          <w:szCs w:val="22"/>
        </w:rPr>
        <w:t>. W przypadku, kiedy kilku</w:t>
      </w:r>
      <w:r w:rsidR="008B4A68" w:rsidRPr="00BD111B">
        <w:rPr>
          <w:rFonts w:eastAsia="Calibri"/>
          <w:sz w:val="22"/>
          <w:szCs w:val="22"/>
        </w:rPr>
        <w:t xml:space="preserve"> </w:t>
      </w:r>
      <w:r w:rsidR="00E16E38" w:rsidRPr="00BD111B">
        <w:rPr>
          <w:rFonts w:eastAsia="Calibri"/>
          <w:sz w:val="22"/>
          <w:szCs w:val="22"/>
        </w:rPr>
        <w:t xml:space="preserve">uczestników Programu </w:t>
      </w:r>
      <w:r w:rsidR="004F1FDA" w:rsidRPr="00BD111B">
        <w:rPr>
          <w:rFonts w:eastAsia="Calibri"/>
          <w:sz w:val="22"/>
          <w:szCs w:val="22"/>
        </w:rPr>
        <w:t xml:space="preserve"> </w:t>
      </w:r>
      <w:r w:rsidR="00E16E38" w:rsidRPr="00BD111B">
        <w:rPr>
          <w:rFonts w:eastAsia="Calibri"/>
          <w:sz w:val="22"/>
          <w:szCs w:val="22"/>
        </w:rPr>
        <w:t>s</w:t>
      </w:r>
      <w:r w:rsidR="00320DC0" w:rsidRPr="00BD111B">
        <w:rPr>
          <w:rFonts w:eastAsia="Calibri"/>
          <w:sz w:val="22"/>
          <w:szCs w:val="22"/>
        </w:rPr>
        <w:t>tara się</w:t>
      </w:r>
      <w:r w:rsidR="00517141" w:rsidRPr="00BD111B">
        <w:rPr>
          <w:rFonts w:eastAsia="Calibri"/>
          <w:sz w:val="22"/>
          <w:szCs w:val="22"/>
        </w:rPr>
        <w:t xml:space="preserve"> o ten sam „L</w:t>
      </w:r>
      <w:r w:rsidR="008B4A68" w:rsidRPr="00BD111B">
        <w:rPr>
          <w:rFonts w:eastAsia="Calibri"/>
          <w:sz w:val="22"/>
          <w:szCs w:val="22"/>
        </w:rPr>
        <w:t>okal</w:t>
      </w:r>
      <w:r w:rsidR="00517141" w:rsidRPr="00BD111B">
        <w:rPr>
          <w:rFonts w:eastAsia="Calibri"/>
          <w:sz w:val="22"/>
          <w:szCs w:val="22"/>
        </w:rPr>
        <w:t xml:space="preserve"> na start”</w:t>
      </w:r>
      <w:r w:rsidR="008B4A68" w:rsidRPr="00BD111B">
        <w:rPr>
          <w:rFonts w:eastAsia="Calibri"/>
          <w:sz w:val="22"/>
          <w:szCs w:val="22"/>
        </w:rPr>
        <w:t xml:space="preserve">, otrzymuje go </w:t>
      </w:r>
      <w:r w:rsidR="00E16E38" w:rsidRPr="00BD111B">
        <w:rPr>
          <w:rFonts w:eastAsia="Calibri"/>
          <w:sz w:val="22"/>
          <w:szCs w:val="22"/>
        </w:rPr>
        <w:t xml:space="preserve">uczestnik Programu </w:t>
      </w:r>
      <w:r w:rsidR="008B4A68" w:rsidRPr="00BD111B">
        <w:rPr>
          <w:rFonts w:eastAsia="Calibri"/>
          <w:sz w:val="22"/>
          <w:szCs w:val="22"/>
        </w:rPr>
        <w:t>z większą ilością punktów przydzieloną przez Jury.</w:t>
      </w:r>
    </w:p>
    <w:p w:rsidR="0024373F" w:rsidRPr="00BD111B" w:rsidRDefault="0024373F" w:rsidP="00E33942">
      <w:pPr>
        <w:jc w:val="both"/>
        <w:rPr>
          <w:rFonts w:eastAsia="Calibri"/>
          <w:sz w:val="22"/>
          <w:szCs w:val="22"/>
        </w:rPr>
      </w:pPr>
      <w:r w:rsidRPr="00BD111B">
        <w:rPr>
          <w:rFonts w:eastAsia="Calibri"/>
          <w:sz w:val="22"/>
          <w:szCs w:val="22"/>
        </w:rPr>
        <w:t>9. W przypadku rezygnacji przez podmiot wyłoniony</w:t>
      </w:r>
      <w:r w:rsidR="00F53A3E" w:rsidRPr="00BD111B">
        <w:rPr>
          <w:rFonts w:eastAsia="Calibri"/>
          <w:sz w:val="22"/>
          <w:szCs w:val="22"/>
        </w:rPr>
        <w:t xml:space="preserve"> w oparciu o ust.</w:t>
      </w:r>
      <w:r w:rsidR="004F1FDA" w:rsidRPr="00BD111B">
        <w:rPr>
          <w:rFonts w:eastAsia="Calibri"/>
          <w:sz w:val="22"/>
          <w:szCs w:val="22"/>
        </w:rPr>
        <w:t xml:space="preserve"> </w:t>
      </w:r>
      <w:r w:rsidR="00F53A3E" w:rsidRPr="00BD111B">
        <w:rPr>
          <w:rFonts w:eastAsia="Calibri"/>
          <w:sz w:val="22"/>
          <w:szCs w:val="22"/>
        </w:rPr>
        <w:t xml:space="preserve">8 </w:t>
      </w:r>
      <w:r w:rsidRPr="00BD111B">
        <w:rPr>
          <w:rFonts w:eastAsia="Calibri"/>
          <w:sz w:val="22"/>
          <w:szCs w:val="22"/>
        </w:rPr>
        <w:t xml:space="preserve"> z podpisania umowy najmu „Lokalu na start”</w:t>
      </w:r>
      <w:r w:rsidR="004F1FDA" w:rsidRPr="00BD111B">
        <w:rPr>
          <w:rFonts w:eastAsia="Calibri"/>
          <w:sz w:val="22"/>
          <w:szCs w:val="22"/>
        </w:rPr>
        <w:t>, wskazany w formularzu „L</w:t>
      </w:r>
      <w:r w:rsidR="00F53A3E" w:rsidRPr="00BD111B">
        <w:rPr>
          <w:rFonts w:eastAsia="Calibri"/>
          <w:sz w:val="22"/>
          <w:szCs w:val="22"/>
        </w:rPr>
        <w:t xml:space="preserve">okal na start” może być przydzielony </w:t>
      </w:r>
      <w:r w:rsidR="00E16E38" w:rsidRPr="00BD111B">
        <w:rPr>
          <w:rFonts w:eastAsia="Calibri"/>
          <w:sz w:val="22"/>
          <w:szCs w:val="22"/>
        </w:rPr>
        <w:t xml:space="preserve">uczestnikowi Programu </w:t>
      </w:r>
      <w:r w:rsidR="00F53A3E" w:rsidRPr="00BD111B">
        <w:rPr>
          <w:rFonts w:eastAsia="Calibri"/>
          <w:sz w:val="22"/>
          <w:szCs w:val="22"/>
        </w:rPr>
        <w:t>z kolejną największą liczbą punktów</w:t>
      </w:r>
      <w:r w:rsidR="00E16E38" w:rsidRPr="00BD111B">
        <w:rPr>
          <w:rFonts w:eastAsia="Calibri"/>
          <w:sz w:val="22"/>
          <w:szCs w:val="22"/>
        </w:rPr>
        <w:t>, przyznaną</w:t>
      </w:r>
      <w:r w:rsidR="00F53A3E" w:rsidRPr="00BD111B">
        <w:rPr>
          <w:rFonts w:eastAsia="Calibri"/>
          <w:sz w:val="22"/>
          <w:szCs w:val="22"/>
        </w:rPr>
        <w:t xml:space="preserve"> zgodnie z zapisami § 5 ust. </w:t>
      </w:r>
      <w:r w:rsidR="00E16E38" w:rsidRPr="00BD111B">
        <w:rPr>
          <w:rFonts w:eastAsia="Calibri"/>
          <w:sz w:val="22"/>
          <w:szCs w:val="22"/>
        </w:rPr>
        <w:t>5 Regulaminu</w:t>
      </w:r>
      <w:r w:rsidR="00F53A3E" w:rsidRPr="00BD111B">
        <w:rPr>
          <w:rFonts w:eastAsia="Calibri"/>
          <w:sz w:val="22"/>
          <w:szCs w:val="22"/>
        </w:rPr>
        <w:t>.</w:t>
      </w:r>
    </w:p>
    <w:p w:rsidR="000E424A" w:rsidRPr="00BD111B" w:rsidRDefault="000E424A" w:rsidP="00E33942">
      <w:pPr>
        <w:jc w:val="both"/>
        <w:rPr>
          <w:rFonts w:eastAsia="Calibri"/>
          <w:sz w:val="22"/>
          <w:szCs w:val="22"/>
        </w:rPr>
      </w:pPr>
      <w:r w:rsidRPr="00BD111B">
        <w:rPr>
          <w:rFonts w:eastAsia="Calibri"/>
          <w:sz w:val="22"/>
          <w:szCs w:val="22"/>
        </w:rPr>
        <w:t>10</w:t>
      </w:r>
      <w:r w:rsidR="008B4A68" w:rsidRPr="00BD111B">
        <w:rPr>
          <w:rFonts w:eastAsia="Calibri"/>
          <w:sz w:val="22"/>
          <w:szCs w:val="22"/>
        </w:rPr>
        <w:t xml:space="preserve">. </w:t>
      </w:r>
      <w:r w:rsidR="00C9573A" w:rsidRPr="00BD111B">
        <w:rPr>
          <w:rFonts w:eastAsia="Calibri"/>
          <w:sz w:val="22"/>
          <w:szCs w:val="22"/>
        </w:rPr>
        <w:t>Pracownik DIP</w:t>
      </w:r>
      <w:r w:rsidR="00601020" w:rsidRPr="00BD111B">
        <w:rPr>
          <w:rFonts w:eastAsia="Calibri"/>
          <w:sz w:val="22"/>
          <w:szCs w:val="22"/>
        </w:rPr>
        <w:t xml:space="preserve"> </w:t>
      </w:r>
      <w:r w:rsidR="00B006CD" w:rsidRPr="00BD111B">
        <w:rPr>
          <w:rFonts w:eastAsia="Calibri"/>
          <w:sz w:val="22"/>
          <w:szCs w:val="22"/>
        </w:rPr>
        <w:t xml:space="preserve">niezwłocznie </w:t>
      </w:r>
      <w:r w:rsidR="00F53900" w:rsidRPr="00BD111B">
        <w:rPr>
          <w:rFonts w:eastAsia="Calibri"/>
          <w:sz w:val="22"/>
          <w:szCs w:val="22"/>
        </w:rPr>
        <w:t xml:space="preserve">po rozpatrzeniu </w:t>
      </w:r>
      <w:r w:rsidRPr="00BD111B">
        <w:rPr>
          <w:rFonts w:eastAsia="Calibri"/>
          <w:sz w:val="22"/>
          <w:szCs w:val="22"/>
        </w:rPr>
        <w:t xml:space="preserve">formularzy zgłoszeniowych przez Jury poinformuje </w:t>
      </w:r>
      <w:r w:rsidR="00E16E38" w:rsidRPr="00BD111B">
        <w:rPr>
          <w:rFonts w:eastAsia="Calibri"/>
          <w:sz w:val="22"/>
          <w:szCs w:val="22"/>
        </w:rPr>
        <w:t>uczestników Programu</w:t>
      </w:r>
      <w:r w:rsidRPr="00BD111B">
        <w:rPr>
          <w:rFonts w:eastAsia="Calibri"/>
          <w:sz w:val="22"/>
          <w:szCs w:val="22"/>
        </w:rPr>
        <w:t xml:space="preserve"> o ocenie Jury,</w:t>
      </w:r>
      <w:r w:rsidR="00517141" w:rsidRPr="00BD111B">
        <w:rPr>
          <w:rFonts w:eastAsia="Calibri"/>
          <w:sz w:val="22"/>
          <w:szCs w:val="22"/>
        </w:rPr>
        <w:t xml:space="preserve"> </w:t>
      </w:r>
      <w:r w:rsidR="004F1FDA" w:rsidRPr="00BD111B">
        <w:rPr>
          <w:rFonts w:eastAsia="Calibri"/>
          <w:sz w:val="22"/>
          <w:szCs w:val="22"/>
        </w:rPr>
        <w:t xml:space="preserve"> </w:t>
      </w:r>
      <w:r w:rsidR="00F53900" w:rsidRPr="00BD111B">
        <w:rPr>
          <w:rFonts w:eastAsia="Calibri"/>
          <w:sz w:val="22"/>
          <w:szCs w:val="22"/>
        </w:rPr>
        <w:t>w formie pisemnej</w:t>
      </w:r>
      <w:r w:rsidR="00E16E38" w:rsidRPr="00BD111B">
        <w:rPr>
          <w:rFonts w:eastAsia="Calibri"/>
          <w:sz w:val="22"/>
          <w:szCs w:val="22"/>
        </w:rPr>
        <w:t>,</w:t>
      </w:r>
      <w:r w:rsidR="00517141" w:rsidRPr="00BD111B">
        <w:rPr>
          <w:rFonts w:eastAsia="Calibri"/>
          <w:sz w:val="22"/>
          <w:szCs w:val="22"/>
        </w:rPr>
        <w:t xml:space="preserve"> za pośrednictwem poczty elektronicznej </w:t>
      </w:r>
      <w:r w:rsidRPr="00BD111B">
        <w:rPr>
          <w:rFonts w:eastAsia="Calibri"/>
          <w:sz w:val="22"/>
          <w:szCs w:val="22"/>
        </w:rPr>
        <w:t>na adres email</w:t>
      </w:r>
      <w:r w:rsidR="00E16E38" w:rsidRPr="00BD111B">
        <w:rPr>
          <w:rFonts w:eastAsia="Calibri"/>
          <w:sz w:val="22"/>
          <w:szCs w:val="22"/>
        </w:rPr>
        <w:t>,</w:t>
      </w:r>
      <w:r w:rsidRPr="00BD111B">
        <w:rPr>
          <w:rFonts w:eastAsia="Calibri"/>
          <w:sz w:val="22"/>
          <w:szCs w:val="22"/>
        </w:rPr>
        <w:t xml:space="preserve"> wskazany we wniosku.</w:t>
      </w:r>
    </w:p>
    <w:p w:rsidR="000E424A" w:rsidRPr="00BD111B" w:rsidRDefault="000E424A" w:rsidP="00E33942">
      <w:pPr>
        <w:jc w:val="both"/>
        <w:rPr>
          <w:rFonts w:eastAsia="Calibri"/>
          <w:sz w:val="22"/>
          <w:szCs w:val="22"/>
        </w:rPr>
      </w:pPr>
      <w:r w:rsidRPr="00BD111B">
        <w:rPr>
          <w:rFonts w:eastAsia="Calibri"/>
          <w:sz w:val="22"/>
          <w:szCs w:val="22"/>
        </w:rPr>
        <w:t>11. Organizator</w:t>
      </w:r>
      <w:r w:rsidR="000F36FD" w:rsidRPr="00BD111B">
        <w:rPr>
          <w:rFonts w:eastAsia="Calibri"/>
          <w:sz w:val="22"/>
          <w:szCs w:val="22"/>
        </w:rPr>
        <w:t xml:space="preserve"> po</w:t>
      </w:r>
      <w:r w:rsidRPr="00BD111B">
        <w:rPr>
          <w:rFonts w:eastAsia="Calibri"/>
          <w:sz w:val="22"/>
          <w:szCs w:val="22"/>
        </w:rPr>
        <w:t xml:space="preserve">informuje MZBM osobnym pismem o </w:t>
      </w:r>
      <w:r w:rsidR="00E16E38" w:rsidRPr="00BD111B">
        <w:rPr>
          <w:rFonts w:eastAsia="Calibri"/>
          <w:sz w:val="22"/>
          <w:szCs w:val="22"/>
        </w:rPr>
        <w:t>uczestnikach Programu</w:t>
      </w:r>
      <w:r w:rsidR="000F36FD" w:rsidRPr="00BD111B">
        <w:rPr>
          <w:rFonts w:eastAsia="Calibri"/>
          <w:sz w:val="22"/>
          <w:szCs w:val="22"/>
        </w:rPr>
        <w:t xml:space="preserve">, z którymi zgodnie </w:t>
      </w:r>
      <w:r w:rsidR="00BD111B">
        <w:rPr>
          <w:rFonts w:eastAsia="Calibri"/>
          <w:sz w:val="22"/>
          <w:szCs w:val="22"/>
        </w:rPr>
        <w:br/>
      </w:r>
      <w:r w:rsidR="000F36FD" w:rsidRPr="00BD111B">
        <w:rPr>
          <w:rFonts w:eastAsia="Calibri"/>
          <w:sz w:val="22"/>
          <w:szCs w:val="22"/>
        </w:rPr>
        <w:t>z za</w:t>
      </w:r>
      <w:r w:rsidR="00073118" w:rsidRPr="00BD111B">
        <w:rPr>
          <w:rFonts w:eastAsia="Calibri"/>
          <w:sz w:val="22"/>
          <w:szCs w:val="22"/>
        </w:rPr>
        <w:t>sa</w:t>
      </w:r>
      <w:r w:rsidR="000F36FD" w:rsidRPr="00BD111B">
        <w:rPr>
          <w:rFonts w:eastAsia="Calibri"/>
          <w:sz w:val="22"/>
          <w:szCs w:val="22"/>
        </w:rPr>
        <w:t>dami określonymi w Regulaminie należy podpisać umowę najmu.</w:t>
      </w:r>
    </w:p>
    <w:p w:rsidR="0070221D" w:rsidRPr="00BD111B" w:rsidRDefault="000F36FD" w:rsidP="0070221D">
      <w:pPr>
        <w:suppressAutoHyphens/>
        <w:overflowPunct w:val="0"/>
        <w:jc w:val="both"/>
        <w:rPr>
          <w:rFonts w:eastAsia="SimSun" w:cs="Arial"/>
          <w:sz w:val="22"/>
          <w:szCs w:val="22"/>
          <w:lang w:eastAsia="zh-CN" w:bidi="hi-IN"/>
        </w:rPr>
      </w:pPr>
      <w:r w:rsidRPr="00BD111B">
        <w:rPr>
          <w:rFonts w:eastAsia="Calibri"/>
          <w:sz w:val="22"/>
          <w:szCs w:val="22"/>
        </w:rPr>
        <w:t>12</w:t>
      </w:r>
      <w:r w:rsidR="008B4A68" w:rsidRPr="00BD111B">
        <w:rPr>
          <w:rFonts w:eastAsia="Calibri"/>
          <w:sz w:val="22"/>
          <w:szCs w:val="22"/>
        </w:rPr>
        <w:t>. MZBM zawi</w:t>
      </w:r>
      <w:r w:rsidR="00F53900" w:rsidRPr="00BD111B">
        <w:rPr>
          <w:rFonts w:eastAsia="Calibri"/>
          <w:sz w:val="22"/>
          <w:szCs w:val="22"/>
        </w:rPr>
        <w:t>era umowę najmu „L</w:t>
      </w:r>
      <w:r w:rsidR="008B4A68" w:rsidRPr="00BD111B">
        <w:rPr>
          <w:rFonts w:eastAsia="Calibri"/>
          <w:sz w:val="22"/>
          <w:szCs w:val="22"/>
        </w:rPr>
        <w:t xml:space="preserve">okalu </w:t>
      </w:r>
      <w:r w:rsidR="00F53900" w:rsidRPr="00BD111B">
        <w:rPr>
          <w:rFonts w:eastAsia="Calibri"/>
          <w:sz w:val="22"/>
          <w:szCs w:val="22"/>
        </w:rPr>
        <w:t xml:space="preserve">na start” </w:t>
      </w:r>
      <w:r w:rsidR="000E424A" w:rsidRPr="00BD111B">
        <w:rPr>
          <w:rFonts w:eastAsia="Calibri"/>
          <w:sz w:val="22"/>
          <w:szCs w:val="22"/>
        </w:rPr>
        <w:t xml:space="preserve">z </w:t>
      </w:r>
      <w:r w:rsidR="0036109C" w:rsidRPr="00BD111B">
        <w:rPr>
          <w:rFonts w:eastAsia="Calibri"/>
          <w:sz w:val="22"/>
          <w:szCs w:val="22"/>
        </w:rPr>
        <w:t>uczestnikiem</w:t>
      </w:r>
      <w:r w:rsidR="008B4A68" w:rsidRPr="00BD111B">
        <w:rPr>
          <w:rFonts w:eastAsia="Calibri"/>
          <w:sz w:val="22"/>
          <w:szCs w:val="22"/>
        </w:rPr>
        <w:t xml:space="preserve"> </w:t>
      </w:r>
      <w:r w:rsidR="004F1FDA" w:rsidRPr="00BD111B">
        <w:rPr>
          <w:rFonts w:eastAsia="Calibri"/>
          <w:sz w:val="22"/>
          <w:szCs w:val="22"/>
        </w:rPr>
        <w:t xml:space="preserve"> </w:t>
      </w:r>
      <w:r w:rsidR="0036109C" w:rsidRPr="00BD111B">
        <w:rPr>
          <w:rFonts w:eastAsia="Calibri"/>
          <w:sz w:val="22"/>
          <w:szCs w:val="22"/>
        </w:rPr>
        <w:t>Programu</w:t>
      </w:r>
      <w:r w:rsidR="008B4A68" w:rsidRPr="00BD111B">
        <w:rPr>
          <w:rFonts w:eastAsia="Calibri"/>
          <w:sz w:val="22"/>
          <w:szCs w:val="22"/>
        </w:rPr>
        <w:t xml:space="preserve"> w terminie </w:t>
      </w:r>
      <w:r w:rsidR="001F0998" w:rsidRPr="00BD111B">
        <w:rPr>
          <w:rFonts w:eastAsia="Calibri"/>
          <w:sz w:val="22"/>
          <w:szCs w:val="22"/>
        </w:rPr>
        <w:t>do 30</w:t>
      </w:r>
      <w:r w:rsidR="008B4A68" w:rsidRPr="00BD111B">
        <w:rPr>
          <w:rFonts w:eastAsia="Calibri"/>
          <w:sz w:val="22"/>
          <w:szCs w:val="22"/>
        </w:rPr>
        <w:t xml:space="preserve"> dni od pr</w:t>
      </w:r>
      <w:r w:rsidRPr="00BD111B">
        <w:rPr>
          <w:rFonts w:eastAsia="Calibri"/>
          <w:sz w:val="22"/>
          <w:szCs w:val="22"/>
        </w:rPr>
        <w:t>zekazania informacji zgodnie z ust. 11.</w:t>
      </w:r>
      <w:r w:rsidR="00F53900" w:rsidRPr="00BD111B">
        <w:rPr>
          <w:rFonts w:eastAsia="Calibri"/>
          <w:sz w:val="22"/>
          <w:szCs w:val="22"/>
        </w:rPr>
        <w:t xml:space="preserve"> </w:t>
      </w:r>
      <w:r w:rsidR="0070221D" w:rsidRPr="00BD111B">
        <w:rPr>
          <w:rFonts w:eastAsia="SimSun" w:cs="Arial"/>
          <w:sz w:val="22"/>
          <w:szCs w:val="22"/>
          <w:lang w:eastAsia="zh-CN" w:bidi="hi-IN"/>
        </w:rPr>
        <w:t xml:space="preserve">zgodnie z przyjętymi w Miejskim Zarządzie Budynków Mieszkalnych w Dąbrowie Górniczej standardami, w oparciu o obowiązujące zarządzenia </w:t>
      </w:r>
      <w:r w:rsidR="0070221D" w:rsidRPr="00BD111B">
        <w:rPr>
          <w:rFonts w:eastAsia="SimSun" w:cs="Arial"/>
          <w:sz w:val="22"/>
          <w:szCs w:val="22"/>
          <w:lang w:eastAsia="zh-CN" w:bidi="hi-IN"/>
        </w:rPr>
        <w:br/>
        <w:t>i regulaminy dotyczące najmu gminnych lokali użytkowych.</w:t>
      </w:r>
    </w:p>
    <w:p w:rsidR="0070221D" w:rsidRPr="00663828" w:rsidRDefault="0070221D" w:rsidP="00663828">
      <w:pPr>
        <w:pStyle w:val="Standard"/>
        <w:jc w:val="both"/>
        <w:rPr>
          <w:rFonts w:cs="Times New Roman"/>
          <w:sz w:val="22"/>
          <w:szCs w:val="22"/>
        </w:rPr>
      </w:pPr>
      <w:r w:rsidRPr="00BD111B">
        <w:rPr>
          <w:rFonts w:cs="Times New Roman"/>
          <w:sz w:val="22"/>
          <w:szCs w:val="22"/>
        </w:rPr>
        <w:t>13. Przed zawarciem umowy najmu Najemca winien wnieść kaucję (3-krotnoś</w:t>
      </w:r>
      <w:r w:rsidR="0007047A" w:rsidRPr="00BD111B">
        <w:rPr>
          <w:rFonts w:cs="Times New Roman"/>
          <w:sz w:val="22"/>
          <w:szCs w:val="22"/>
        </w:rPr>
        <w:t>ć</w:t>
      </w:r>
      <w:r w:rsidRPr="00BD111B">
        <w:rPr>
          <w:rFonts w:cs="Times New Roman"/>
          <w:sz w:val="22"/>
          <w:szCs w:val="22"/>
        </w:rPr>
        <w:t xml:space="preserve"> miesięcznego czynszu brutto za dany lokal) na poczet zabezpieczenia należności MZBM</w:t>
      </w:r>
      <w:r w:rsidR="00663828">
        <w:rPr>
          <w:rFonts w:cs="Times New Roman"/>
          <w:sz w:val="22"/>
          <w:szCs w:val="22"/>
        </w:rPr>
        <w:t xml:space="preserve"> z tytułu najmu lokalu, zgodnie                             </w:t>
      </w:r>
      <w:r w:rsidRPr="00BD111B">
        <w:rPr>
          <w:rFonts w:cs="Times New Roman"/>
          <w:sz w:val="22"/>
          <w:szCs w:val="22"/>
        </w:rPr>
        <w:t xml:space="preserve">z zapisem </w:t>
      </w:r>
      <w:r w:rsidRPr="00BD111B">
        <w:rPr>
          <w:rFonts w:eastAsia="Times New Roman" w:cs="Times New Roman"/>
          <w:b/>
          <w:sz w:val="22"/>
          <w:szCs w:val="22"/>
          <w:lang w:eastAsia="pl-PL"/>
        </w:rPr>
        <w:t>§</w:t>
      </w:r>
      <w:r w:rsidRPr="00BD111B">
        <w:rPr>
          <w:rFonts w:cs="Times New Roman"/>
          <w:sz w:val="22"/>
          <w:szCs w:val="22"/>
        </w:rPr>
        <w:t xml:space="preserve"> 7 ust. 1 Regulaminu </w:t>
      </w:r>
      <w:r w:rsidRPr="00BD111B">
        <w:rPr>
          <w:rFonts w:cs="Times New Roman"/>
          <w:bCs/>
          <w:sz w:val="22"/>
          <w:szCs w:val="22"/>
        </w:rPr>
        <w:t>dotyczącego zasad najmu lokali użytkowych administrowanych przez</w:t>
      </w:r>
      <w:r w:rsidR="00663828">
        <w:rPr>
          <w:rFonts w:cs="Times New Roman"/>
          <w:bCs/>
          <w:sz w:val="22"/>
          <w:szCs w:val="22"/>
        </w:rPr>
        <w:t xml:space="preserve">     </w:t>
      </w:r>
      <w:r w:rsidRPr="00BD111B">
        <w:rPr>
          <w:rFonts w:cs="Times New Roman"/>
          <w:bCs/>
          <w:sz w:val="22"/>
          <w:szCs w:val="22"/>
        </w:rPr>
        <w:t xml:space="preserve"> </w:t>
      </w:r>
    </w:p>
    <w:p w:rsidR="0070221D" w:rsidRPr="00BD111B" w:rsidRDefault="0070221D" w:rsidP="0070221D">
      <w:pPr>
        <w:pStyle w:val="Standard"/>
        <w:jc w:val="both"/>
        <w:rPr>
          <w:rFonts w:cs="Times New Roman"/>
          <w:bCs/>
          <w:sz w:val="22"/>
          <w:szCs w:val="22"/>
        </w:rPr>
      </w:pPr>
      <w:r w:rsidRPr="00BD111B">
        <w:rPr>
          <w:rFonts w:cs="Times New Roman"/>
          <w:bCs/>
          <w:sz w:val="22"/>
          <w:szCs w:val="22"/>
        </w:rPr>
        <w:t>Miejski Zarząd Budynków Mieszkalnych w Dąbrowie Górniczej na czas oznaczony do 3 lat.</w:t>
      </w:r>
    </w:p>
    <w:p w:rsidR="006C643C" w:rsidRPr="00BD111B" w:rsidRDefault="000F36FD" w:rsidP="00EC4AC6">
      <w:pPr>
        <w:jc w:val="both"/>
        <w:rPr>
          <w:rFonts w:eastAsia="Calibri"/>
          <w:sz w:val="22"/>
          <w:szCs w:val="22"/>
        </w:rPr>
      </w:pPr>
      <w:r w:rsidRPr="00BD111B">
        <w:rPr>
          <w:rFonts w:eastAsia="Calibri"/>
          <w:sz w:val="22"/>
          <w:szCs w:val="22"/>
        </w:rPr>
        <w:t>1</w:t>
      </w:r>
      <w:r w:rsidR="0070221D" w:rsidRPr="00BD111B">
        <w:rPr>
          <w:rFonts w:eastAsia="Calibri"/>
          <w:sz w:val="22"/>
          <w:szCs w:val="22"/>
        </w:rPr>
        <w:t>4</w:t>
      </w:r>
      <w:r w:rsidR="008B4A68" w:rsidRPr="00BD111B">
        <w:rPr>
          <w:rFonts w:eastAsia="Calibri"/>
          <w:sz w:val="22"/>
          <w:szCs w:val="22"/>
        </w:rPr>
        <w:t xml:space="preserve">. Brak </w:t>
      </w:r>
      <w:r w:rsidR="00E17F3F" w:rsidRPr="00BD111B">
        <w:rPr>
          <w:rFonts w:eastAsia="Calibri"/>
          <w:sz w:val="22"/>
          <w:szCs w:val="22"/>
        </w:rPr>
        <w:t>podpisania</w:t>
      </w:r>
      <w:r w:rsidR="008B4A68" w:rsidRPr="00BD111B">
        <w:rPr>
          <w:rFonts w:eastAsia="Calibri"/>
          <w:sz w:val="22"/>
          <w:szCs w:val="22"/>
        </w:rPr>
        <w:t xml:space="preserve"> umowy</w:t>
      </w:r>
      <w:r w:rsidR="0006021B" w:rsidRPr="00BD111B">
        <w:rPr>
          <w:rFonts w:eastAsia="Calibri"/>
          <w:sz w:val="22"/>
          <w:szCs w:val="22"/>
        </w:rPr>
        <w:t xml:space="preserve"> najmu</w:t>
      </w:r>
      <w:r w:rsidR="008B4A68" w:rsidRPr="00BD111B">
        <w:rPr>
          <w:rFonts w:eastAsia="Calibri"/>
          <w:sz w:val="22"/>
          <w:szCs w:val="22"/>
        </w:rPr>
        <w:t xml:space="preserve"> przez </w:t>
      </w:r>
      <w:r w:rsidR="0036109C" w:rsidRPr="00BD111B">
        <w:rPr>
          <w:rFonts w:eastAsia="Calibri"/>
          <w:sz w:val="22"/>
          <w:szCs w:val="22"/>
        </w:rPr>
        <w:t>uczestnika Programu, wyłonionego przez Jury</w:t>
      </w:r>
      <w:r w:rsidR="0006021B" w:rsidRPr="00BD111B">
        <w:rPr>
          <w:rFonts w:eastAsia="Calibri"/>
          <w:sz w:val="22"/>
          <w:szCs w:val="22"/>
        </w:rPr>
        <w:t xml:space="preserve"> </w:t>
      </w:r>
      <w:r w:rsidRPr="00BD111B">
        <w:rPr>
          <w:rFonts w:eastAsia="Calibri"/>
          <w:sz w:val="22"/>
          <w:szCs w:val="22"/>
        </w:rPr>
        <w:t>w terminie wskazanym w ust. 12</w:t>
      </w:r>
      <w:r w:rsidR="00E17F3F" w:rsidRPr="00BD111B">
        <w:rPr>
          <w:rFonts w:eastAsia="Calibri"/>
          <w:sz w:val="22"/>
          <w:szCs w:val="22"/>
        </w:rPr>
        <w:t>, w ciągu 7 dni od przekazania umowy</w:t>
      </w:r>
      <w:r w:rsidR="008B4A68" w:rsidRPr="00BD111B">
        <w:rPr>
          <w:rFonts w:eastAsia="Calibri"/>
          <w:sz w:val="22"/>
          <w:szCs w:val="22"/>
        </w:rPr>
        <w:t xml:space="preserve"> jest równoznaczny z </w:t>
      </w:r>
      <w:r w:rsidR="0036109C" w:rsidRPr="00BD111B">
        <w:rPr>
          <w:rFonts w:eastAsia="Calibri"/>
          <w:sz w:val="22"/>
          <w:szCs w:val="22"/>
        </w:rPr>
        <w:t xml:space="preserve">jego </w:t>
      </w:r>
      <w:r w:rsidR="008B4A68" w:rsidRPr="00BD111B">
        <w:rPr>
          <w:rFonts w:eastAsia="Calibri"/>
          <w:sz w:val="22"/>
          <w:szCs w:val="22"/>
        </w:rPr>
        <w:t>rezygnacją z</w:t>
      </w:r>
      <w:r w:rsidRPr="00BD111B">
        <w:rPr>
          <w:rFonts w:eastAsia="Calibri"/>
          <w:sz w:val="22"/>
          <w:szCs w:val="22"/>
        </w:rPr>
        <w:t xml:space="preserve"> udziału w Programie</w:t>
      </w:r>
      <w:r w:rsidR="008B4A68" w:rsidRPr="00BD111B">
        <w:rPr>
          <w:rFonts w:eastAsia="Calibri"/>
          <w:sz w:val="22"/>
          <w:szCs w:val="22"/>
        </w:rPr>
        <w:t>.</w:t>
      </w:r>
    </w:p>
    <w:p w:rsidR="0006021B" w:rsidRPr="00B74E0B" w:rsidRDefault="000E45E5" w:rsidP="0006021B">
      <w:pPr>
        <w:jc w:val="center"/>
        <w:rPr>
          <w:rFonts w:eastAsia="Calibri"/>
          <w:b/>
          <w:sz w:val="22"/>
          <w:szCs w:val="22"/>
        </w:rPr>
      </w:pPr>
      <w:r w:rsidRPr="00B74E0B">
        <w:rPr>
          <w:rFonts w:eastAsia="Calibri"/>
          <w:b/>
          <w:sz w:val="22"/>
          <w:szCs w:val="22"/>
        </w:rPr>
        <w:t>§ 5</w:t>
      </w:r>
      <w:r w:rsidR="000F36FD" w:rsidRPr="00B74E0B">
        <w:rPr>
          <w:rFonts w:eastAsia="Calibri"/>
          <w:b/>
          <w:sz w:val="22"/>
          <w:szCs w:val="22"/>
        </w:rPr>
        <w:t xml:space="preserve"> </w:t>
      </w:r>
    </w:p>
    <w:p w:rsidR="006C643C" w:rsidRPr="00B74E0B" w:rsidRDefault="000F36FD" w:rsidP="000F36FD">
      <w:pPr>
        <w:spacing w:line="360" w:lineRule="auto"/>
        <w:jc w:val="center"/>
        <w:rPr>
          <w:rFonts w:eastAsia="Calibri"/>
          <w:b/>
          <w:sz w:val="22"/>
          <w:szCs w:val="22"/>
          <w:highlight w:val="magenta"/>
        </w:rPr>
      </w:pPr>
      <w:r w:rsidRPr="00B74E0B">
        <w:rPr>
          <w:rFonts w:eastAsia="Calibri"/>
          <w:b/>
          <w:sz w:val="22"/>
          <w:szCs w:val="22"/>
        </w:rPr>
        <w:t>Ocena formularza zgłoszeniowego</w:t>
      </w:r>
    </w:p>
    <w:p w:rsidR="006C643C" w:rsidRPr="00B74E0B" w:rsidRDefault="0020223C" w:rsidP="0020223C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 xml:space="preserve">1. </w:t>
      </w:r>
      <w:r w:rsidR="008B4A68" w:rsidRPr="00B74E0B">
        <w:rPr>
          <w:rFonts w:eastAsia="Calibri"/>
          <w:sz w:val="22"/>
          <w:szCs w:val="22"/>
        </w:rPr>
        <w:t xml:space="preserve">Przy rozpatrywaniu </w:t>
      </w:r>
      <w:r w:rsidR="000F36FD" w:rsidRPr="00B74E0B">
        <w:rPr>
          <w:rFonts w:eastAsia="Calibri"/>
          <w:sz w:val="22"/>
          <w:szCs w:val="22"/>
        </w:rPr>
        <w:t xml:space="preserve">formularza zgłoszeniowego </w:t>
      </w:r>
      <w:r w:rsidR="008B4A68" w:rsidRPr="00B74E0B">
        <w:rPr>
          <w:rFonts w:eastAsia="Calibri"/>
          <w:sz w:val="22"/>
          <w:szCs w:val="22"/>
        </w:rPr>
        <w:t>pod uwagę bierze się przede wszystkim:</w:t>
      </w:r>
    </w:p>
    <w:p w:rsidR="006C643C" w:rsidRPr="00B74E0B" w:rsidRDefault="0020223C" w:rsidP="0020223C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a</w:t>
      </w:r>
      <w:r w:rsidR="008B4A68" w:rsidRPr="00B74E0B">
        <w:rPr>
          <w:rFonts w:eastAsia="Calibri"/>
          <w:sz w:val="22"/>
          <w:szCs w:val="22"/>
        </w:rPr>
        <w:t>) Opis pomysłu wraz z informacjami na temat rodzaj</w:t>
      </w:r>
      <w:r w:rsidR="004F1FDA" w:rsidRPr="00B74E0B">
        <w:rPr>
          <w:rFonts w:eastAsia="Calibri"/>
          <w:sz w:val="22"/>
          <w:szCs w:val="22"/>
        </w:rPr>
        <w:t>u</w:t>
      </w:r>
      <w:r w:rsidR="008B4A68" w:rsidRPr="00B74E0B">
        <w:rPr>
          <w:rFonts w:eastAsia="Calibri"/>
          <w:sz w:val="22"/>
          <w:szCs w:val="22"/>
        </w:rPr>
        <w:t xml:space="preserve"> działalności gospodarczej oraz elementami przewagi konkurencyjnej</w:t>
      </w:r>
    </w:p>
    <w:p w:rsidR="006C643C" w:rsidRPr="00B74E0B" w:rsidRDefault="0020223C" w:rsidP="0020223C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b</w:t>
      </w:r>
      <w:r w:rsidR="008B4A68" w:rsidRPr="00B74E0B">
        <w:rPr>
          <w:rFonts w:eastAsia="Calibri"/>
          <w:sz w:val="22"/>
          <w:szCs w:val="22"/>
        </w:rPr>
        <w:t>) Doświadczenie wyrażone w uzyskanych umiejętnościach oraz kompetencjach.</w:t>
      </w:r>
    </w:p>
    <w:p w:rsidR="006C643C" w:rsidRPr="00B74E0B" w:rsidRDefault="0020223C" w:rsidP="0020223C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c</w:t>
      </w:r>
      <w:r w:rsidR="008B4A68" w:rsidRPr="00B74E0B">
        <w:rPr>
          <w:rFonts w:eastAsia="Calibri"/>
          <w:sz w:val="22"/>
          <w:szCs w:val="22"/>
        </w:rPr>
        <w:t>) Opis grupy docelowej</w:t>
      </w:r>
    </w:p>
    <w:p w:rsidR="006C643C" w:rsidRPr="00B74E0B" w:rsidRDefault="0020223C" w:rsidP="0020223C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d</w:t>
      </w:r>
      <w:r w:rsidR="008B4A68" w:rsidRPr="00B74E0B">
        <w:rPr>
          <w:rFonts w:eastAsia="Calibri"/>
          <w:sz w:val="22"/>
          <w:szCs w:val="22"/>
        </w:rPr>
        <w:t>) Opis eksperymentu biznesowego</w:t>
      </w:r>
    </w:p>
    <w:p w:rsidR="006C643C" w:rsidRPr="00B74E0B" w:rsidRDefault="0020223C" w:rsidP="0020223C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e</w:t>
      </w:r>
      <w:r w:rsidR="0006021B" w:rsidRPr="00B74E0B">
        <w:rPr>
          <w:rFonts w:eastAsia="Calibri"/>
          <w:sz w:val="22"/>
          <w:szCs w:val="22"/>
        </w:rPr>
        <w:t>) Planowaną działalność społeczną</w:t>
      </w:r>
    </w:p>
    <w:p w:rsidR="006C643C" w:rsidRPr="00B74E0B" w:rsidRDefault="0020223C" w:rsidP="0020223C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f</w:t>
      </w:r>
      <w:r w:rsidR="008B4A68" w:rsidRPr="00B74E0B">
        <w:rPr>
          <w:rFonts w:eastAsia="Calibri"/>
          <w:sz w:val="22"/>
          <w:szCs w:val="22"/>
        </w:rPr>
        <w:t xml:space="preserve">) Plan na przystosowanie </w:t>
      </w:r>
      <w:r w:rsidR="00A26215" w:rsidRPr="00B74E0B">
        <w:rPr>
          <w:rFonts w:eastAsia="Calibri"/>
          <w:sz w:val="22"/>
          <w:szCs w:val="22"/>
        </w:rPr>
        <w:t>wybranego „L</w:t>
      </w:r>
      <w:r w:rsidR="008B4A68" w:rsidRPr="00B74E0B">
        <w:rPr>
          <w:rFonts w:eastAsia="Calibri"/>
          <w:sz w:val="22"/>
          <w:szCs w:val="22"/>
        </w:rPr>
        <w:t xml:space="preserve">okalu </w:t>
      </w:r>
      <w:r w:rsidR="00A26215" w:rsidRPr="00B74E0B">
        <w:rPr>
          <w:rFonts w:eastAsia="Calibri"/>
          <w:sz w:val="22"/>
          <w:szCs w:val="22"/>
        </w:rPr>
        <w:t>na Start”</w:t>
      </w:r>
    </w:p>
    <w:p w:rsidR="006C643C" w:rsidRPr="00B74E0B" w:rsidRDefault="0020223C" w:rsidP="0020223C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 xml:space="preserve">2. </w:t>
      </w:r>
      <w:r w:rsidR="008B4A68" w:rsidRPr="00B74E0B">
        <w:rPr>
          <w:rFonts w:eastAsia="Calibri"/>
          <w:sz w:val="22"/>
          <w:szCs w:val="22"/>
        </w:rPr>
        <w:t>Brane będą pod uwagę również szczegółowość oraz realność postawionych założeń.</w:t>
      </w:r>
    </w:p>
    <w:p w:rsidR="006C643C" w:rsidRPr="00B74E0B" w:rsidRDefault="009278A8" w:rsidP="009278A8">
      <w:pPr>
        <w:pStyle w:val="Akapitzlist"/>
        <w:ind w:left="0"/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 xml:space="preserve">3. </w:t>
      </w:r>
      <w:r w:rsidR="008B4A68" w:rsidRPr="00B74E0B">
        <w:rPr>
          <w:rFonts w:eastAsia="Calibri"/>
          <w:sz w:val="22"/>
          <w:szCs w:val="22"/>
        </w:rPr>
        <w:t>Dodatkowo punkty będzie można zdobyć za:</w:t>
      </w:r>
    </w:p>
    <w:p w:rsidR="006C643C" w:rsidRPr="00B74E0B" w:rsidRDefault="0020223C" w:rsidP="0020223C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a</w:t>
      </w:r>
      <w:r w:rsidR="008B4A68" w:rsidRPr="00B74E0B">
        <w:rPr>
          <w:rFonts w:eastAsia="Calibri"/>
          <w:sz w:val="22"/>
          <w:szCs w:val="22"/>
        </w:rPr>
        <w:t>) Innowacyjność pomysłu,</w:t>
      </w:r>
    </w:p>
    <w:p w:rsidR="006C643C" w:rsidRPr="00B74E0B" w:rsidRDefault="0020223C" w:rsidP="0020223C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b</w:t>
      </w:r>
      <w:r w:rsidR="008B4A68" w:rsidRPr="00B74E0B">
        <w:rPr>
          <w:rFonts w:eastAsia="Calibri"/>
          <w:sz w:val="22"/>
          <w:szCs w:val="22"/>
        </w:rPr>
        <w:t>) Działanie w sferze branży kreatywnej.</w:t>
      </w:r>
    </w:p>
    <w:p w:rsidR="006C643C" w:rsidRPr="00B74E0B" w:rsidRDefault="009278A8" w:rsidP="00663828">
      <w:pPr>
        <w:pStyle w:val="Akapitzlist"/>
        <w:ind w:left="0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 xml:space="preserve">4. </w:t>
      </w:r>
      <w:r w:rsidR="008B4A68" w:rsidRPr="00B74E0B">
        <w:rPr>
          <w:rFonts w:eastAsia="Calibri"/>
          <w:sz w:val="22"/>
          <w:szCs w:val="22"/>
        </w:rPr>
        <w:t xml:space="preserve">Atutem będzie działalność społeczna na rzecz mieszkańców Dąbrowy Górniczej oraz współpraca </w:t>
      </w:r>
      <w:r w:rsidR="0006021B" w:rsidRPr="00B74E0B">
        <w:rPr>
          <w:rFonts w:eastAsia="Calibri"/>
          <w:sz w:val="22"/>
          <w:szCs w:val="22"/>
        </w:rPr>
        <w:t>z DIP</w:t>
      </w:r>
      <w:r w:rsidR="008B4A68" w:rsidRPr="00B74E0B">
        <w:rPr>
          <w:rFonts w:eastAsia="Calibri"/>
          <w:sz w:val="22"/>
          <w:szCs w:val="22"/>
        </w:rPr>
        <w:t>.</w:t>
      </w:r>
    </w:p>
    <w:p w:rsidR="006C643C" w:rsidRPr="00B74E0B" w:rsidRDefault="009278A8" w:rsidP="009278A8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 xml:space="preserve">5. </w:t>
      </w:r>
      <w:r w:rsidR="008B4A68" w:rsidRPr="00B74E0B">
        <w:rPr>
          <w:rFonts w:eastAsia="Calibri"/>
          <w:sz w:val="22"/>
          <w:szCs w:val="22"/>
        </w:rPr>
        <w:t xml:space="preserve">Maksymalna ilość punktów możliwa do uzyskania </w:t>
      </w:r>
      <w:r w:rsidR="0006021B" w:rsidRPr="00B74E0B">
        <w:rPr>
          <w:rFonts w:eastAsia="Calibri"/>
          <w:sz w:val="22"/>
          <w:szCs w:val="22"/>
        </w:rPr>
        <w:t xml:space="preserve">przez </w:t>
      </w:r>
      <w:r w:rsidR="0036109C" w:rsidRPr="00B74E0B">
        <w:rPr>
          <w:rFonts w:eastAsia="Calibri"/>
          <w:sz w:val="22"/>
          <w:szCs w:val="22"/>
        </w:rPr>
        <w:t>uczestnika Programu</w:t>
      </w:r>
      <w:r w:rsidR="0006021B" w:rsidRPr="00B74E0B">
        <w:rPr>
          <w:rFonts w:eastAsia="Calibri"/>
          <w:sz w:val="22"/>
          <w:szCs w:val="22"/>
        </w:rPr>
        <w:t xml:space="preserve"> </w:t>
      </w:r>
      <w:r w:rsidR="004F1FDA" w:rsidRPr="00B74E0B">
        <w:rPr>
          <w:rFonts w:eastAsia="Calibri"/>
          <w:sz w:val="22"/>
          <w:szCs w:val="22"/>
        </w:rPr>
        <w:t xml:space="preserve"> </w:t>
      </w:r>
      <w:r w:rsidR="00B96FB9" w:rsidRPr="00B74E0B">
        <w:rPr>
          <w:rFonts w:eastAsia="Calibri"/>
          <w:sz w:val="22"/>
          <w:szCs w:val="22"/>
        </w:rPr>
        <w:t>to 31</w:t>
      </w:r>
      <w:r w:rsidR="008B4A68" w:rsidRPr="00B74E0B">
        <w:rPr>
          <w:rFonts w:eastAsia="Calibri"/>
          <w:sz w:val="22"/>
          <w:szCs w:val="22"/>
        </w:rPr>
        <w:t xml:space="preserve">. </w:t>
      </w:r>
      <w:r w:rsidR="0036109C" w:rsidRPr="00B74E0B">
        <w:rPr>
          <w:rFonts w:eastAsia="Calibri"/>
          <w:sz w:val="22"/>
          <w:szCs w:val="22"/>
        </w:rPr>
        <w:t>Uczestnik Programu</w:t>
      </w:r>
      <w:r w:rsidR="0006021B" w:rsidRPr="00B74E0B">
        <w:rPr>
          <w:rFonts w:eastAsia="Calibri"/>
          <w:sz w:val="22"/>
          <w:szCs w:val="22"/>
        </w:rPr>
        <w:t>, aby zostać wyłonionym w Programie musi uzyskać</w:t>
      </w:r>
      <w:r w:rsidR="008B4A68" w:rsidRPr="00B74E0B">
        <w:rPr>
          <w:rFonts w:eastAsia="Calibri"/>
          <w:sz w:val="22"/>
          <w:szCs w:val="22"/>
        </w:rPr>
        <w:t xml:space="preserve"> minimalną liczbę punktów - tj. 20. </w:t>
      </w:r>
    </w:p>
    <w:p w:rsidR="00F04AF2" w:rsidRPr="00B74E0B" w:rsidRDefault="00F04AF2" w:rsidP="000C4AB1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74E0B">
        <w:rPr>
          <w:rFonts w:ascii="Times New Roman" w:eastAsia="Calibri" w:hAnsi="Times New Roman" w:cs="Times New Roman"/>
        </w:rPr>
        <w:t>6.</w:t>
      </w:r>
      <w:r w:rsidRPr="00B74E0B">
        <w:rPr>
          <w:rFonts w:ascii="Times New Roman" w:hAnsi="Times New Roman" w:cs="Times New Roman"/>
        </w:rPr>
        <w:t xml:space="preserve"> Z przebiegu prac Jury sporządza się protokół zawierający informację o terminie i miejscu prac </w:t>
      </w:r>
      <w:r w:rsidR="000C4AB1" w:rsidRPr="00B74E0B">
        <w:rPr>
          <w:rFonts w:ascii="Times New Roman" w:hAnsi="Times New Roman" w:cs="Times New Roman"/>
        </w:rPr>
        <w:t>Jury</w:t>
      </w:r>
      <w:r w:rsidRPr="00B74E0B">
        <w:rPr>
          <w:rFonts w:ascii="Times New Roman" w:hAnsi="Times New Roman" w:cs="Times New Roman"/>
        </w:rPr>
        <w:t>, listę obecnych czło</w:t>
      </w:r>
      <w:r w:rsidR="000C4AB1" w:rsidRPr="00B74E0B">
        <w:rPr>
          <w:rFonts w:ascii="Times New Roman" w:hAnsi="Times New Roman" w:cs="Times New Roman"/>
        </w:rPr>
        <w:t>nków Jury</w:t>
      </w:r>
      <w:r w:rsidRPr="00B74E0B">
        <w:rPr>
          <w:rFonts w:ascii="Times New Roman" w:hAnsi="Times New Roman" w:cs="Times New Roman"/>
        </w:rPr>
        <w:t xml:space="preserve">, </w:t>
      </w:r>
      <w:r w:rsidR="0006021B" w:rsidRPr="00B74E0B">
        <w:rPr>
          <w:rFonts w:ascii="Times New Roman" w:hAnsi="Times New Roman" w:cs="Times New Roman"/>
        </w:rPr>
        <w:t xml:space="preserve">listę zgłoszonych formularzy </w:t>
      </w:r>
      <w:r w:rsidR="000C4AB1" w:rsidRPr="00B74E0B">
        <w:rPr>
          <w:rFonts w:ascii="Times New Roman" w:hAnsi="Times New Roman" w:cs="Times New Roman"/>
        </w:rPr>
        <w:t xml:space="preserve"> do Programu</w:t>
      </w:r>
      <w:r w:rsidRPr="00B74E0B">
        <w:rPr>
          <w:rFonts w:ascii="Times New Roman" w:hAnsi="Times New Roman" w:cs="Times New Roman"/>
        </w:rPr>
        <w:t xml:space="preserve">, uzasadnienie </w:t>
      </w:r>
      <w:r w:rsidR="004F1FDA" w:rsidRPr="00B74E0B">
        <w:rPr>
          <w:rFonts w:ascii="Times New Roman" w:hAnsi="Times New Roman" w:cs="Times New Roman"/>
        </w:rPr>
        <w:t>decyzji Jury</w:t>
      </w:r>
      <w:r w:rsidR="000C4AB1" w:rsidRPr="00B74E0B">
        <w:rPr>
          <w:rFonts w:ascii="Times New Roman" w:hAnsi="Times New Roman" w:cs="Times New Roman"/>
        </w:rPr>
        <w:t>, podpis przewodniczącego Jury</w:t>
      </w:r>
      <w:r w:rsidRPr="00B74E0B">
        <w:rPr>
          <w:rFonts w:ascii="Times New Roman" w:hAnsi="Times New Roman" w:cs="Times New Roman"/>
        </w:rPr>
        <w:t>.</w:t>
      </w:r>
    </w:p>
    <w:p w:rsidR="009278A8" w:rsidRPr="00B74E0B" w:rsidRDefault="009278A8" w:rsidP="009278A8">
      <w:pPr>
        <w:jc w:val="center"/>
        <w:rPr>
          <w:rFonts w:eastAsia="Calibri"/>
          <w:b/>
          <w:sz w:val="22"/>
          <w:szCs w:val="22"/>
        </w:rPr>
      </w:pPr>
      <w:r w:rsidRPr="00B74E0B">
        <w:rPr>
          <w:rFonts w:eastAsia="Calibri"/>
          <w:b/>
          <w:sz w:val="22"/>
          <w:szCs w:val="22"/>
        </w:rPr>
        <w:t xml:space="preserve">§ </w:t>
      </w:r>
      <w:r w:rsidR="000E45E5" w:rsidRPr="00B74E0B">
        <w:rPr>
          <w:rFonts w:eastAsia="Calibri"/>
          <w:b/>
          <w:sz w:val="22"/>
          <w:szCs w:val="22"/>
        </w:rPr>
        <w:t>6</w:t>
      </w:r>
    </w:p>
    <w:p w:rsidR="006C643C" w:rsidRPr="00B74E0B" w:rsidRDefault="008B4A68" w:rsidP="0006021B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B74E0B">
        <w:rPr>
          <w:rFonts w:eastAsia="Calibri"/>
          <w:b/>
          <w:sz w:val="22"/>
          <w:szCs w:val="22"/>
        </w:rPr>
        <w:t>Ogólne zasady prowadzenia dział</w:t>
      </w:r>
      <w:r w:rsidR="00CD2B53" w:rsidRPr="00B74E0B">
        <w:rPr>
          <w:rFonts w:eastAsia="Calibri"/>
          <w:b/>
          <w:sz w:val="22"/>
          <w:szCs w:val="22"/>
        </w:rPr>
        <w:t>alności gospodarczej w „</w:t>
      </w:r>
      <w:r w:rsidRPr="00B74E0B">
        <w:rPr>
          <w:rFonts w:eastAsia="Calibri"/>
          <w:b/>
          <w:sz w:val="22"/>
          <w:szCs w:val="22"/>
        </w:rPr>
        <w:t>Lokalu na start”</w:t>
      </w:r>
    </w:p>
    <w:p w:rsidR="006C643C" w:rsidRPr="00B74E0B" w:rsidRDefault="009278A8" w:rsidP="009278A8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 xml:space="preserve">1. </w:t>
      </w:r>
      <w:r w:rsidR="008B4A68" w:rsidRPr="00B74E0B">
        <w:rPr>
          <w:rFonts w:eastAsia="Calibri"/>
          <w:sz w:val="22"/>
          <w:szCs w:val="22"/>
        </w:rPr>
        <w:t xml:space="preserve">Podstawą rozpoczęcia </w:t>
      </w:r>
      <w:r w:rsidR="004F1FDA" w:rsidRPr="00B74E0B">
        <w:rPr>
          <w:rFonts w:eastAsia="Calibri"/>
          <w:sz w:val="22"/>
          <w:szCs w:val="22"/>
        </w:rPr>
        <w:t xml:space="preserve">działalności w „Lokalu na start” </w:t>
      </w:r>
      <w:r w:rsidR="008B4A68" w:rsidRPr="00B74E0B">
        <w:rPr>
          <w:rFonts w:eastAsia="Calibri"/>
          <w:sz w:val="22"/>
          <w:szCs w:val="22"/>
        </w:rPr>
        <w:t xml:space="preserve">przez </w:t>
      </w:r>
      <w:r w:rsidR="006421AB" w:rsidRPr="00B74E0B">
        <w:rPr>
          <w:rFonts w:eastAsia="Calibri"/>
          <w:sz w:val="22"/>
          <w:szCs w:val="22"/>
        </w:rPr>
        <w:t>p</w:t>
      </w:r>
      <w:r w:rsidR="004F1FDA" w:rsidRPr="00B74E0B">
        <w:rPr>
          <w:rFonts w:eastAsia="Calibri"/>
          <w:sz w:val="22"/>
          <w:szCs w:val="22"/>
        </w:rPr>
        <w:t>odmiot wyłoniony</w:t>
      </w:r>
      <w:r w:rsidR="006421AB" w:rsidRPr="00B74E0B">
        <w:rPr>
          <w:rFonts w:eastAsia="Calibri"/>
          <w:sz w:val="22"/>
          <w:szCs w:val="22"/>
        </w:rPr>
        <w:t xml:space="preserve"> w Programie</w:t>
      </w:r>
      <w:r w:rsidR="008B4A68" w:rsidRPr="00B74E0B">
        <w:rPr>
          <w:rFonts w:eastAsia="Calibri"/>
          <w:sz w:val="22"/>
          <w:szCs w:val="22"/>
        </w:rPr>
        <w:t xml:space="preserve"> jest podpisanie umowy najmu na </w:t>
      </w:r>
      <w:r w:rsidR="00D35C1E" w:rsidRPr="00B74E0B">
        <w:rPr>
          <w:rFonts w:eastAsia="Calibri"/>
          <w:sz w:val="22"/>
          <w:szCs w:val="22"/>
        </w:rPr>
        <w:t xml:space="preserve">3 lata, </w:t>
      </w:r>
      <w:r w:rsidR="0006021B" w:rsidRPr="00B74E0B">
        <w:rPr>
          <w:rFonts w:eastAsia="Calibri"/>
          <w:sz w:val="22"/>
          <w:szCs w:val="22"/>
        </w:rPr>
        <w:t>zgodnie z § 4 ust.12</w:t>
      </w:r>
      <w:r w:rsidR="008B4A68" w:rsidRPr="00B74E0B">
        <w:rPr>
          <w:rFonts w:eastAsia="Calibri"/>
          <w:sz w:val="22"/>
          <w:szCs w:val="22"/>
        </w:rPr>
        <w:t>.</w:t>
      </w:r>
    </w:p>
    <w:p w:rsidR="006C643C" w:rsidRPr="00B74E0B" w:rsidRDefault="00D35C1E" w:rsidP="009278A8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2</w:t>
      </w:r>
      <w:r w:rsidR="009278A8" w:rsidRPr="00B74E0B">
        <w:rPr>
          <w:rFonts w:eastAsia="Calibri"/>
          <w:sz w:val="22"/>
          <w:szCs w:val="22"/>
        </w:rPr>
        <w:t xml:space="preserve">. </w:t>
      </w:r>
      <w:r w:rsidR="006421AB" w:rsidRPr="00B74E0B">
        <w:rPr>
          <w:rFonts w:eastAsia="Calibri"/>
          <w:sz w:val="22"/>
          <w:szCs w:val="22"/>
        </w:rPr>
        <w:t xml:space="preserve">Podmiot wyłoniony w Programie  </w:t>
      </w:r>
      <w:r w:rsidR="008B4A68" w:rsidRPr="00B74E0B">
        <w:rPr>
          <w:rFonts w:eastAsia="Calibri"/>
          <w:sz w:val="22"/>
          <w:szCs w:val="22"/>
        </w:rPr>
        <w:t xml:space="preserve">ma prawo </w:t>
      </w:r>
      <w:r w:rsidR="004F1FDA" w:rsidRPr="00B74E0B">
        <w:rPr>
          <w:rFonts w:eastAsia="Calibri"/>
          <w:sz w:val="22"/>
          <w:szCs w:val="22"/>
        </w:rPr>
        <w:t>posługiwać się adresem „</w:t>
      </w:r>
      <w:r w:rsidR="008B4A68" w:rsidRPr="00B74E0B">
        <w:rPr>
          <w:rFonts w:eastAsia="Calibri"/>
          <w:sz w:val="22"/>
          <w:szCs w:val="22"/>
        </w:rPr>
        <w:t>Lokalu na start” w prowadzonej działalności.</w:t>
      </w:r>
    </w:p>
    <w:p w:rsidR="006C643C" w:rsidRDefault="00D35C1E" w:rsidP="009278A8">
      <w:pPr>
        <w:jc w:val="both"/>
        <w:rPr>
          <w:rFonts w:eastAsia="Calibri"/>
          <w:b/>
          <w:sz w:val="22"/>
          <w:szCs w:val="22"/>
          <w:u w:val="single"/>
        </w:rPr>
      </w:pPr>
      <w:r w:rsidRPr="00B74E0B">
        <w:rPr>
          <w:rFonts w:eastAsia="Calibri"/>
          <w:sz w:val="22"/>
          <w:szCs w:val="22"/>
        </w:rPr>
        <w:t>3</w:t>
      </w:r>
      <w:r w:rsidR="009278A8" w:rsidRPr="00B74E0B">
        <w:rPr>
          <w:rFonts w:eastAsia="Calibri"/>
          <w:sz w:val="22"/>
          <w:szCs w:val="22"/>
        </w:rPr>
        <w:t>.</w:t>
      </w:r>
      <w:r w:rsidR="006421AB" w:rsidRPr="00B74E0B">
        <w:t xml:space="preserve"> </w:t>
      </w:r>
      <w:r w:rsidR="006421AB" w:rsidRPr="00B74E0B">
        <w:rPr>
          <w:rFonts w:eastAsia="Calibri"/>
          <w:sz w:val="22"/>
          <w:szCs w:val="22"/>
        </w:rPr>
        <w:t xml:space="preserve">Podmiot wyłoniony w Programie  </w:t>
      </w:r>
      <w:r w:rsidR="008B4A68" w:rsidRPr="00B74E0B">
        <w:rPr>
          <w:rFonts w:eastAsia="Calibri"/>
          <w:sz w:val="22"/>
          <w:szCs w:val="22"/>
        </w:rPr>
        <w:t xml:space="preserve">ponosi koszt najmu </w:t>
      </w:r>
      <w:r w:rsidRPr="00B74E0B">
        <w:rPr>
          <w:rFonts w:eastAsia="Calibri"/>
          <w:sz w:val="22"/>
          <w:szCs w:val="22"/>
        </w:rPr>
        <w:t>„</w:t>
      </w:r>
      <w:r w:rsidR="004F1FDA" w:rsidRPr="00B74E0B">
        <w:rPr>
          <w:rFonts w:eastAsia="Calibri"/>
          <w:sz w:val="22"/>
          <w:szCs w:val="22"/>
        </w:rPr>
        <w:t>L</w:t>
      </w:r>
      <w:r w:rsidR="008B4A68" w:rsidRPr="00B74E0B">
        <w:rPr>
          <w:rFonts w:eastAsia="Calibri"/>
          <w:sz w:val="22"/>
          <w:szCs w:val="22"/>
        </w:rPr>
        <w:t xml:space="preserve">okalu </w:t>
      </w:r>
      <w:r w:rsidRPr="00B74E0B">
        <w:rPr>
          <w:rFonts w:eastAsia="Calibri"/>
          <w:sz w:val="22"/>
          <w:szCs w:val="22"/>
        </w:rPr>
        <w:t xml:space="preserve">na start” zgodnie z </w:t>
      </w:r>
      <w:r w:rsidR="008B4A68" w:rsidRPr="00B74E0B">
        <w:rPr>
          <w:rFonts w:eastAsia="Calibri"/>
          <w:sz w:val="22"/>
          <w:szCs w:val="22"/>
        </w:rPr>
        <w:t>Załącznik</w:t>
      </w:r>
      <w:r w:rsidRPr="00B74E0B">
        <w:rPr>
          <w:rFonts w:eastAsia="Calibri"/>
          <w:sz w:val="22"/>
          <w:szCs w:val="22"/>
        </w:rPr>
        <w:t>iem</w:t>
      </w:r>
      <w:r w:rsidR="008B4A68" w:rsidRPr="00B74E0B">
        <w:rPr>
          <w:rFonts w:eastAsia="Calibri"/>
          <w:sz w:val="22"/>
          <w:szCs w:val="22"/>
        </w:rPr>
        <w:t xml:space="preserve"> nr </w:t>
      </w:r>
      <w:r w:rsidR="00C777A2" w:rsidRPr="00B74E0B">
        <w:rPr>
          <w:rFonts w:eastAsia="Calibri"/>
          <w:sz w:val="22"/>
          <w:szCs w:val="22"/>
        </w:rPr>
        <w:t>2</w:t>
      </w:r>
      <w:r w:rsidRPr="00B74E0B">
        <w:rPr>
          <w:rFonts w:eastAsia="Calibri"/>
          <w:sz w:val="22"/>
          <w:szCs w:val="22"/>
        </w:rPr>
        <w:t xml:space="preserve"> do </w:t>
      </w:r>
      <w:r w:rsidR="00BA1988" w:rsidRPr="00B74E0B">
        <w:rPr>
          <w:rFonts w:eastAsia="Calibri"/>
          <w:sz w:val="22"/>
          <w:szCs w:val="22"/>
        </w:rPr>
        <w:t>Zarządzenia</w:t>
      </w:r>
      <w:r w:rsidR="00073118" w:rsidRPr="00B74E0B">
        <w:rPr>
          <w:rFonts w:eastAsia="Calibri"/>
          <w:sz w:val="22"/>
          <w:szCs w:val="22"/>
        </w:rPr>
        <w:t xml:space="preserve"> z zastrzeżeniem, </w:t>
      </w:r>
      <w:r w:rsidRPr="00B74E0B">
        <w:rPr>
          <w:rFonts w:eastAsia="Calibri"/>
          <w:sz w:val="22"/>
          <w:szCs w:val="22"/>
        </w:rPr>
        <w:t>iż s</w:t>
      </w:r>
      <w:r w:rsidR="008B4A68" w:rsidRPr="00B74E0B">
        <w:rPr>
          <w:rFonts w:eastAsia="Calibri"/>
          <w:sz w:val="22"/>
          <w:szCs w:val="22"/>
        </w:rPr>
        <w:t xml:space="preserve">tawka za najem </w:t>
      </w:r>
      <w:r w:rsidRPr="00B74E0B">
        <w:rPr>
          <w:rFonts w:eastAsia="Calibri"/>
          <w:sz w:val="22"/>
          <w:szCs w:val="22"/>
        </w:rPr>
        <w:t xml:space="preserve">wybranego „Lokalu na start” </w:t>
      </w:r>
      <w:r w:rsidR="008B4A68" w:rsidRPr="00B74E0B">
        <w:rPr>
          <w:rFonts w:eastAsia="Calibri"/>
          <w:sz w:val="22"/>
          <w:szCs w:val="22"/>
        </w:rPr>
        <w:t>jest stała w pierwszych dwóch latach</w:t>
      </w:r>
      <w:r w:rsidRPr="00B74E0B">
        <w:rPr>
          <w:rFonts w:eastAsia="Calibri"/>
          <w:sz w:val="22"/>
          <w:szCs w:val="22"/>
        </w:rPr>
        <w:t xml:space="preserve"> trwania umowy </w:t>
      </w:r>
      <w:r w:rsidR="008B4A68" w:rsidRPr="00B74E0B">
        <w:rPr>
          <w:rFonts w:eastAsia="Calibri"/>
          <w:sz w:val="22"/>
          <w:szCs w:val="22"/>
        </w:rPr>
        <w:t xml:space="preserve"> najmu, </w:t>
      </w:r>
      <w:r w:rsidRPr="00B74E0B">
        <w:rPr>
          <w:rFonts w:eastAsia="Calibri"/>
          <w:sz w:val="22"/>
          <w:szCs w:val="22"/>
        </w:rPr>
        <w:t xml:space="preserve">a </w:t>
      </w:r>
      <w:r w:rsidR="008B4A68" w:rsidRPr="00B74E0B">
        <w:rPr>
          <w:rFonts w:eastAsia="Calibri"/>
          <w:sz w:val="22"/>
          <w:szCs w:val="22"/>
        </w:rPr>
        <w:t xml:space="preserve">w trzecim roku rośnie </w:t>
      </w:r>
      <w:r w:rsidR="008B4A68" w:rsidRPr="00B74E0B">
        <w:rPr>
          <w:rFonts w:eastAsia="Calibri"/>
          <w:b/>
          <w:sz w:val="22"/>
          <w:szCs w:val="22"/>
          <w:u w:val="single"/>
        </w:rPr>
        <w:t xml:space="preserve">o </w:t>
      </w:r>
      <w:r w:rsidR="001E0267" w:rsidRPr="00B74E0B">
        <w:rPr>
          <w:rFonts w:eastAsia="Calibri"/>
          <w:b/>
          <w:sz w:val="22"/>
          <w:szCs w:val="22"/>
          <w:u w:val="single"/>
        </w:rPr>
        <w:t>40%</w:t>
      </w:r>
      <w:r w:rsidR="008B4A68" w:rsidRPr="00B74E0B">
        <w:rPr>
          <w:rFonts w:eastAsia="Calibri"/>
          <w:b/>
          <w:sz w:val="22"/>
          <w:szCs w:val="22"/>
          <w:u w:val="single"/>
        </w:rPr>
        <w:t>.</w:t>
      </w:r>
    </w:p>
    <w:p w:rsidR="0007047A" w:rsidRPr="0007047A" w:rsidRDefault="0007047A" w:rsidP="009278A8">
      <w:pPr>
        <w:jc w:val="both"/>
        <w:rPr>
          <w:rFonts w:eastAsia="Calibri"/>
          <w:sz w:val="22"/>
          <w:szCs w:val="22"/>
        </w:rPr>
      </w:pPr>
      <w:r w:rsidRPr="0007047A">
        <w:rPr>
          <w:rFonts w:eastAsia="SimSun"/>
          <w:color w:val="00000A"/>
          <w:sz w:val="22"/>
          <w:szCs w:val="22"/>
          <w:lang w:eastAsia="zh-CN" w:bidi="hi-IN"/>
        </w:rPr>
        <w:t>4. Czynsz najmu podlega opodatkowaniu podatkiem VAT w wysokości zgodnej z obowiązującymi przepisami.</w:t>
      </w:r>
    </w:p>
    <w:p w:rsidR="006C643C" w:rsidRPr="00B74E0B" w:rsidRDefault="0007047A" w:rsidP="009278A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5</w:t>
      </w:r>
      <w:r w:rsidR="009278A8" w:rsidRPr="00B74E0B">
        <w:rPr>
          <w:rFonts w:eastAsia="Calibri"/>
          <w:sz w:val="22"/>
          <w:szCs w:val="22"/>
        </w:rPr>
        <w:t xml:space="preserve">. </w:t>
      </w:r>
      <w:r w:rsidR="006421AB" w:rsidRPr="00B74E0B">
        <w:rPr>
          <w:rFonts w:eastAsia="Calibri"/>
          <w:sz w:val="22"/>
          <w:szCs w:val="22"/>
        </w:rPr>
        <w:t xml:space="preserve">Podmiot wyłoniony w Programie  </w:t>
      </w:r>
      <w:r w:rsidR="008B4A68" w:rsidRPr="00B74E0B">
        <w:rPr>
          <w:rFonts w:eastAsia="Calibri"/>
          <w:sz w:val="22"/>
          <w:szCs w:val="22"/>
        </w:rPr>
        <w:t xml:space="preserve">ponosi koszty związane z podatkiem od nieruchomości oraz </w:t>
      </w:r>
      <w:r w:rsidR="00D35C1E" w:rsidRPr="00B74E0B">
        <w:rPr>
          <w:rFonts w:eastAsia="Calibri"/>
          <w:sz w:val="22"/>
          <w:szCs w:val="22"/>
        </w:rPr>
        <w:t xml:space="preserve">inne </w:t>
      </w:r>
      <w:r w:rsidR="008B4A68" w:rsidRPr="00B74E0B">
        <w:rPr>
          <w:rFonts w:eastAsia="Calibri"/>
          <w:sz w:val="22"/>
          <w:szCs w:val="22"/>
        </w:rPr>
        <w:t>opłaty związane z korzystaniem</w:t>
      </w:r>
      <w:r w:rsidR="004F1FDA" w:rsidRPr="00B74E0B">
        <w:rPr>
          <w:rFonts w:eastAsia="Calibri"/>
          <w:sz w:val="22"/>
          <w:szCs w:val="22"/>
        </w:rPr>
        <w:t xml:space="preserve"> </w:t>
      </w:r>
      <w:r w:rsidR="00D35C1E" w:rsidRPr="00B74E0B">
        <w:rPr>
          <w:rFonts w:eastAsia="Calibri"/>
          <w:sz w:val="22"/>
          <w:szCs w:val="22"/>
        </w:rPr>
        <w:t xml:space="preserve"> </w:t>
      </w:r>
      <w:r w:rsidR="008B4A68" w:rsidRPr="00B74E0B">
        <w:rPr>
          <w:rFonts w:eastAsia="Calibri"/>
          <w:sz w:val="22"/>
          <w:szCs w:val="22"/>
        </w:rPr>
        <w:t>z mediów.</w:t>
      </w:r>
      <w:r w:rsidR="00EE08AA" w:rsidRPr="00B74E0B">
        <w:rPr>
          <w:rFonts w:eastAsia="Calibri"/>
          <w:sz w:val="22"/>
          <w:szCs w:val="22"/>
        </w:rPr>
        <w:t xml:space="preserve"> </w:t>
      </w:r>
    </w:p>
    <w:p w:rsidR="006C643C" w:rsidRPr="00B74E0B" w:rsidRDefault="0007047A" w:rsidP="009278A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</w:t>
      </w:r>
      <w:r w:rsidR="009278A8" w:rsidRPr="00B74E0B">
        <w:rPr>
          <w:rFonts w:eastAsia="Calibri"/>
          <w:sz w:val="22"/>
          <w:szCs w:val="22"/>
        </w:rPr>
        <w:t xml:space="preserve">. </w:t>
      </w:r>
      <w:r w:rsidR="008B4A68" w:rsidRPr="00B74E0B">
        <w:rPr>
          <w:rFonts w:eastAsia="Calibri"/>
          <w:sz w:val="22"/>
          <w:szCs w:val="22"/>
        </w:rPr>
        <w:t xml:space="preserve">W przypadku zakończenia </w:t>
      </w:r>
      <w:r w:rsidR="00D35C1E" w:rsidRPr="00B74E0B">
        <w:rPr>
          <w:rFonts w:eastAsia="Calibri"/>
          <w:sz w:val="22"/>
          <w:szCs w:val="22"/>
        </w:rPr>
        <w:t xml:space="preserve">przez podmiot </w:t>
      </w:r>
      <w:r w:rsidR="009A07A0" w:rsidRPr="00B74E0B">
        <w:rPr>
          <w:rFonts w:eastAsia="Calibri"/>
          <w:sz w:val="22"/>
          <w:szCs w:val="22"/>
        </w:rPr>
        <w:t xml:space="preserve">prowadzenia </w:t>
      </w:r>
      <w:r w:rsidR="008B4A68" w:rsidRPr="00B74E0B">
        <w:rPr>
          <w:rFonts w:eastAsia="Calibri"/>
          <w:sz w:val="22"/>
          <w:szCs w:val="22"/>
        </w:rPr>
        <w:t>działalności gospodarczej</w:t>
      </w:r>
      <w:r w:rsidR="009A07A0" w:rsidRPr="00B74E0B">
        <w:rPr>
          <w:rFonts w:eastAsia="Calibri"/>
          <w:sz w:val="22"/>
          <w:szCs w:val="22"/>
        </w:rPr>
        <w:t>,</w:t>
      </w:r>
      <w:r w:rsidR="008B4A68" w:rsidRPr="00B74E0B">
        <w:rPr>
          <w:rFonts w:eastAsia="Calibri"/>
          <w:sz w:val="22"/>
          <w:szCs w:val="22"/>
        </w:rPr>
        <w:t xml:space="preserve"> umowa najmu jest rozw</w:t>
      </w:r>
      <w:r w:rsidR="009A07A0" w:rsidRPr="00B74E0B">
        <w:rPr>
          <w:rFonts w:eastAsia="Calibri"/>
          <w:sz w:val="22"/>
          <w:szCs w:val="22"/>
        </w:rPr>
        <w:t>iązywana zgodnie z jej zapisami, a „Lokal na start” trafia ponownie do wykazu, o którym mowa § 1</w:t>
      </w:r>
      <w:r w:rsidR="004F1FDA" w:rsidRPr="00B74E0B">
        <w:rPr>
          <w:rFonts w:eastAsia="Calibri"/>
          <w:sz w:val="22"/>
          <w:szCs w:val="22"/>
        </w:rPr>
        <w:t xml:space="preserve"> ust.1 Regulaminu.</w:t>
      </w:r>
    </w:p>
    <w:p w:rsidR="006421AB" w:rsidRPr="00B74E0B" w:rsidRDefault="0007047A" w:rsidP="009278A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7</w:t>
      </w:r>
      <w:r w:rsidR="009278A8" w:rsidRPr="00B74E0B">
        <w:rPr>
          <w:rFonts w:eastAsia="Calibri"/>
          <w:sz w:val="22"/>
          <w:szCs w:val="22"/>
        </w:rPr>
        <w:t xml:space="preserve">. </w:t>
      </w:r>
      <w:r w:rsidR="006421AB" w:rsidRPr="00B74E0B">
        <w:rPr>
          <w:rFonts w:eastAsia="Calibri"/>
          <w:sz w:val="22"/>
          <w:szCs w:val="22"/>
        </w:rPr>
        <w:t>Podmiot wyłoniony w Programie</w:t>
      </w:r>
      <w:r w:rsidR="00903CD7" w:rsidRPr="00B74E0B">
        <w:rPr>
          <w:rFonts w:eastAsia="Calibri"/>
          <w:sz w:val="22"/>
          <w:szCs w:val="22"/>
        </w:rPr>
        <w:t xml:space="preserve"> ma prawo dokonywać nakładów zwiększających wartość „Lokalu na start”, wyłącznie za pisemną zgodą i w zakresie uzgodnionym każdorazowo w formie pisemnej z MZBM</w:t>
      </w:r>
      <w:r w:rsidR="006421AB" w:rsidRPr="00B74E0B">
        <w:rPr>
          <w:rFonts w:eastAsia="Calibri"/>
          <w:sz w:val="22"/>
          <w:szCs w:val="22"/>
        </w:rPr>
        <w:t>.</w:t>
      </w:r>
      <w:r w:rsidR="00E17F3F" w:rsidRPr="00B74E0B">
        <w:rPr>
          <w:rFonts w:eastAsia="Calibri"/>
          <w:sz w:val="22"/>
          <w:szCs w:val="22"/>
        </w:rPr>
        <w:t xml:space="preserve"> </w:t>
      </w:r>
      <w:r w:rsidR="002D5492" w:rsidRPr="00B74E0B">
        <w:rPr>
          <w:rFonts w:eastAsia="Calibri"/>
          <w:sz w:val="22"/>
          <w:szCs w:val="22"/>
        </w:rPr>
        <w:t xml:space="preserve">Ewentualny zwrot części poniesionych nakładów </w:t>
      </w:r>
      <w:r w:rsidR="00C777A2" w:rsidRPr="00B74E0B">
        <w:rPr>
          <w:rFonts w:eastAsia="Calibri"/>
          <w:sz w:val="22"/>
          <w:szCs w:val="22"/>
        </w:rPr>
        <w:t xml:space="preserve">nastąpić może </w:t>
      </w:r>
      <w:r w:rsidR="002D5492" w:rsidRPr="00B74E0B">
        <w:rPr>
          <w:rFonts w:eastAsia="Calibri"/>
          <w:sz w:val="22"/>
          <w:szCs w:val="22"/>
        </w:rPr>
        <w:t>w oparciu o zapisy umowy najmu.</w:t>
      </w:r>
    </w:p>
    <w:p w:rsidR="006C643C" w:rsidRPr="00B74E0B" w:rsidRDefault="0007047A" w:rsidP="009278A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</w:t>
      </w:r>
      <w:r w:rsidR="009278A8" w:rsidRPr="00B74E0B">
        <w:rPr>
          <w:rFonts w:eastAsia="Calibri"/>
          <w:sz w:val="22"/>
          <w:szCs w:val="22"/>
        </w:rPr>
        <w:t xml:space="preserve">. </w:t>
      </w:r>
      <w:r w:rsidR="004F1FDA" w:rsidRPr="00B74E0B">
        <w:rPr>
          <w:rFonts w:eastAsia="Calibri"/>
          <w:sz w:val="22"/>
          <w:szCs w:val="22"/>
        </w:rPr>
        <w:t>Podmiot wyłoniony</w:t>
      </w:r>
      <w:r w:rsidR="00D35C1E" w:rsidRPr="00B74E0B">
        <w:rPr>
          <w:rFonts w:eastAsia="Calibri"/>
          <w:sz w:val="22"/>
          <w:szCs w:val="22"/>
        </w:rPr>
        <w:t xml:space="preserve"> w Programie</w:t>
      </w:r>
      <w:r w:rsidR="009E0234" w:rsidRPr="00B74E0B">
        <w:rPr>
          <w:rFonts w:eastAsia="Calibri"/>
          <w:sz w:val="22"/>
          <w:szCs w:val="22"/>
        </w:rPr>
        <w:t xml:space="preserve"> </w:t>
      </w:r>
      <w:r w:rsidR="004F1FDA" w:rsidRPr="00B74E0B">
        <w:rPr>
          <w:rFonts w:eastAsia="Calibri"/>
          <w:sz w:val="22"/>
          <w:szCs w:val="22"/>
        </w:rPr>
        <w:t>wyraża</w:t>
      </w:r>
      <w:r w:rsidR="008B4A68" w:rsidRPr="00B74E0B">
        <w:rPr>
          <w:rFonts w:eastAsia="Calibri"/>
          <w:sz w:val="22"/>
          <w:szCs w:val="22"/>
        </w:rPr>
        <w:t xml:space="preserve"> zgodę na używanie nazw i znaków graficznych przedsiębiorstw</w:t>
      </w:r>
      <w:r w:rsidR="004F1FDA" w:rsidRPr="00B74E0B">
        <w:rPr>
          <w:rFonts w:eastAsia="Calibri"/>
          <w:sz w:val="22"/>
          <w:szCs w:val="22"/>
        </w:rPr>
        <w:t>a oraz na wykorzystanie swojego wizerunku</w:t>
      </w:r>
      <w:r w:rsidR="008B4A68" w:rsidRPr="00B74E0B">
        <w:rPr>
          <w:rFonts w:eastAsia="Calibri"/>
          <w:sz w:val="22"/>
          <w:szCs w:val="22"/>
        </w:rPr>
        <w:t xml:space="preserve"> w ramach działań promocyjnych </w:t>
      </w:r>
      <w:r w:rsidR="009E0234" w:rsidRPr="00B74E0B">
        <w:rPr>
          <w:rFonts w:eastAsia="Calibri"/>
          <w:sz w:val="22"/>
          <w:szCs w:val="22"/>
        </w:rPr>
        <w:t>Programu</w:t>
      </w:r>
      <w:r w:rsidR="008B4A68" w:rsidRPr="00B74E0B">
        <w:rPr>
          <w:rFonts w:eastAsia="Calibri"/>
          <w:sz w:val="22"/>
          <w:szCs w:val="22"/>
        </w:rPr>
        <w:t xml:space="preserve"> prowadzonych przez Organizatora.</w:t>
      </w:r>
    </w:p>
    <w:p w:rsidR="00D35C1E" w:rsidRPr="00B74E0B" w:rsidRDefault="0007047A" w:rsidP="009278A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</w:t>
      </w:r>
      <w:r w:rsidR="009278A8" w:rsidRPr="00B74E0B">
        <w:rPr>
          <w:rFonts w:eastAsia="Calibri"/>
          <w:sz w:val="22"/>
          <w:szCs w:val="22"/>
        </w:rPr>
        <w:t xml:space="preserve">. </w:t>
      </w:r>
      <w:r w:rsidR="006421AB" w:rsidRPr="00B74E0B">
        <w:rPr>
          <w:rFonts w:eastAsia="Calibri"/>
          <w:sz w:val="22"/>
          <w:szCs w:val="22"/>
        </w:rPr>
        <w:t xml:space="preserve">Podmiot wyłoniony w Programie </w:t>
      </w:r>
      <w:r w:rsidR="008B4A68" w:rsidRPr="00B74E0B">
        <w:rPr>
          <w:rFonts w:eastAsia="Calibri"/>
          <w:sz w:val="22"/>
          <w:szCs w:val="22"/>
        </w:rPr>
        <w:t>ma prawo umieścić reklamę na elewacji budynku na warunkach określonych przez zarządcę budynku</w:t>
      </w:r>
      <w:r w:rsidR="00903CD7" w:rsidRPr="00B74E0B">
        <w:rPr>
          <w:rFonts w:eastAsia="Calibri"/>
          <w:sz w:val="22"/>
          <w:szCs w:val="22"/>
        </w:rPr>
        <w:t>, za jego pisemną zgodą</w:t>
      </w:r>
      <w:r w:rsidR="008B4A68" w:rsidRPr="00B74E0B">
        <w:rPr>
          <w:rFonts w:eastAsia="Calibri"/>
          <w:sz w:val="22"/>
          <w:szCs w:val="22"/>
        </w:rPr>
        <w:t>.</w:t>
      </w:r>
    </w:p>
    <w:p w:rsidR="006C643C" w:rsidRPr="00B74E0B" w:rsidRDefault="0007047A" w:rsidP="009278A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10</w:t>
      </w:r>
      <w:r w:rsidR="009278A8" w:rsidRPr="00B74E0B">
        <w:rPr>
          <w:rFonts w:eastAsia="Calibri"/>
          <w:sz w:val="22"/>
          <w:szCs w:val="22"/>
        </w:rPr>
        <w:t xml:space="preserve">. </w:t>
      </w:r>
      <w:r w:rsidR="006421AB" w:rsidRPr="00B74E0B">
        <w:rPr>
          <w:rFonts w:eastAsia="Calibri"/>
          <w:sz w:val="22"/>
          <w:szCs w:val="22"/>
        </w:rPr>
        <w:t xml:space="preserve">Podmiot wyłoniony w Programie </w:t>
      </w:r>
      <w:r w:rsidR="008B4A68" w:rsidRPr="00B74E0B">
        <w:rPr>
          <w:rFonts w:eastAsia="Calibri"/>
          <w:sz w:val="22"/>
          <w:szCs w:val="22"/>
        </w:rPr>
        <w:t xml:space="preserve">ma obowiązek ekspozycji informacji o udziale w </w:t>
      </w:r>
      <w:r w:rsidR="009E0234" w:rsidRPr="00B74E0B">
        <w:rPr>
          <w:rFonts w:eastAsia="Calibri"/>
          <w:sz w:val="22"/>
          <w:szCs w:val="22"/>
        </w:rPr>
        <w:t>P</w:t>
      </w:r>
      <w:r w:rsidR="008B4A68" w:rsidRPr="00B74E0B">
        <w:rPr>
          <w:rFonts w:eastAsia="Calibri"/>
          <w:sz w:val="22"/>
          <w:szCs w:val="22"/>
        </w:rPr>
        <w:t xml:space="preserve">rogramie </w:t>
      </w:r>
      <w:r w:rsidR="00D35C1E" w:rsidRPr="00B74E0B">
        <w:rPr>
          <w:rFonts w:eastAsia="Calibri"/>
          <w:sz w:val="22"/>
          <w:szCs w:val="22"/>
        </w:rPr>
        <w:t xml:space="preserve">wg przekazanego </w:t>
      </w:r>
      <w:r w:rsidR="008B4A68" w:rsidRPr="00B74E0B">
        <w:rPr>
          <w:rFonts w:eastAsia="Calibri"/>
          <w:sz w:val="22"/>
          <w:szCs w:val="22"/>
        </w:rPr>
        <w:t xml:space="preserve">przez Organizatora wzoru, który stanowi Załącznik nr </w:t>
      </w:r>
      <w:r w:rsidR="00C777A2" w:rsidRPr="00B74E0B">
        <w:rPr>
          <w:rFonts w:eastAsia="Calibri"/>
          <w:sz w:val="22"/>
          <w:szCs w:val="22"/>
        </w:rPr>
        <w:t>3</w:t>
      </w:r>
      <w:r w:rsidR="00E36F0C" w:rsidRPr="00B74E0B">
        <w:rPr>
          <w:rFonts w:eastAsia="Calibri"/>
          <w:sz w:val="22"/>
          <w:szCs w:val="22"/>
        </w:rPr>
        <w:t xml:space="preserve"> do Regulaminu</w:t>
      </w:r>
      <w:r w:rsidR="008B4A68" w:rsidRPr="00B74E0B">
        <w:rPr>
          <w:rFonts w:eastAsia="Calibri"/>
          <w:sz w:val="22"/>
          <w:szCs w:val="22"/>
        </w:rPr>
        <w:t>.</w:t>
      </w:r>
    </w:p>
    <w:p w:rsidR="006C643C" w:rsidRPr="00B74E0B" w:rsidRDefault="009278A8" w:rsidP="009278A8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1</w:t>
      </w:r>
      <w:r w:rsidR="0007047A">
        <w:rPr>
          <w:rFonts w:eastAsia="Calibri"/>
          <w:sz w:val="22"/>
          <w:szCs w:val="22"/>
        </w:rPr>
        <w:t>1</w:t>
      </w:r>
      <w:r w:rsidRPr="00B74E0B">
        <w:rPr>
          <w:rFonts w:eastAsia="Calibri"/>
          <w:sz w:val="22"/>
          <w:szCs w:val="22"/>
        </w:rPr>
        <w:t xml:space="preserve">. </w:t>
      </w:r>
      <w:r w:rsidR="006421AB" w:rsidRPr="00B74E0B">
        <w:rPr>
          <w:rFonts w:eastAsia="Calibri"/>
          <w:sz w:val="22"/>
          <w:szCs w:val="22"/>
        </w:rPr>
        <w:t xml:space="preserve">Podmiot wyłoniony w Programie  </w:t>
      </w:r>
      <w:r w:rsidR="004F1FDA" w:rsidRPr="00B74E0B">
        <w:rPr>
          <w:rFonts w:eastAsia="Calibri"/>
          <w:sz w:val="22"/>
          <w:szCs w:val="22"/>
        </w:rPr>
        <w:t>ma zakaz podnajmowania „</w:t>
      </w:r>
      <w:r w:rsidR="008B4A68" w:rsidRPr="00B74E0B">
        <w:rPr>
          <w:rFonts w:eastAsia="Calibri"/>
          <w:sz w:val="22"/>
          <w:szCs w:val="22"/>
        </w:rPr>
        <w:t>Lokalu na start” osobom trzecim.</w:t>
      </w:r>
    </w:p>
    <w:p w:rsidR="009A07A0" w:rsidRPr="00B74E0B" w:rsidRDefault="009A07A0" w:rsidP="00BB16E0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1</w:t>
      </w:r>
      <w:r w:rsidR="0007047A">
        <w:rPr>
          <w:rFonts w:eastAsia="Calibri"/>
          <w:sz w:val="22"/>
          <w:szCs w:val="22"/>
        </w:rPr>
        <w:t>2</w:t>
      </w:r>
      <w:r w:rsidRPr="00B74E0B">
        <w:rPr>
          <w:rFonts w:eastAsia="Calibri"/>
          <w:sz w:val="22"/>
          <w:szCs w:val="22"/>
        </w:rPr>
        <w:t xml:space="preserve">. Po okresie, o którym mowa w ust. 1, </w:t>
      </w:r>
      <w:r w:rsidR="006421AB" w:rsidRPr="00B74E0B">
        <w:rPr>
          <w:rFonts w:eastAsia="Calibri"/>
          <w:sz w:val="22"/>
          <w:szCs w:val="22"/>
        </w:rPr>
        <w:t xml:space="preserve">podmiot wyłoniony w Programie  </w:t>
      </w:r>
      <w:r w:rsidRPr="00B74E0B">
        <w:rPr>
          <w:rFonts w:eastAsia="Calibri"/>
          <w:sz w:val="22"/>
          <w:szCs w:val="22"/>
        </w:rPr>
        <w:t>może kontynuować prowadzenie działalności gospodarczej w „Lokalu na start” na zasadach ogólnych</w:t>
      </w:r>
      <w:r w:rsidR="00EB74C1" w:rsidRPr="00B74E0B">
        <w:rPr>
          <w:rFonts w:eastAsia="Calibri"/>
          <w:sz w:val="22"/>
          <w:szCs w:val="22"/>
        </w:rPr>
        <w:t>, a z tytułu najmu naliczany będzie c</w:t>
      </w:r>
      <w:r w:rsidR="004F1FDA" w:rsidRPr="00B74E0B">
        <w:rPr>
          <w:rFonts w:eastAsia="Calibri"/>
          <w:sz w:val="22"/>
          <w:szCs w:val="22"/>
        </w:rPr>
        <w:t>zynsz zgodnie ze stawką ustaloną</w:t>
      </w:r>
      <w:r w:rsidR="00EB74C1" w:rsidRPr="00B74E0B">
        <w:rPr>
          <w:rFonts w:eastAsia="Calibri"/>
          <w:sz w:val="22"/>
          <w:szCs w:val="22"/>
        </w:rPr>
        <w:t xml:space="preserve"> przez MZBM.</w:t>
      </w:r>
    </w:p>
    <w:p w:rsidR="00EB37C5" w:rsidRPr="00B74E0B" w:rsidRDefault="00EB37C5" w:rsidP="00BB16E0">
      <w:pPr>
        <w:jc w:val="both"/>
        <w:rPr>
          <w:rFonts w:eastAsia="Calibri"/>
          <w:sz w:val="22"/>
          <w:szCs w:val="22"/>
        </w:rPr>
      </w:pPr>
    </w:p>
    <w:p w:rsidR="006C643C" w:rsidRPr="00B74E0B" w:rsidRDefault="00EB74C1">
      <w:pPr>
        <w:jc w:val="center"/>
        <w:rPr>
          <w:rFonts w:eastAsia="Calibri"/>
          <w:sz w:val="22"/>
          <w:szCs w:val="22"/>
        </w:rPr>
      </w:pPr>
      <w:r w:rsidRPr="00B74E0B">
        <w:rPr>
          <w:rFonts w:eastAsia="Calibri"/>
          <w:b/>
          <w:sz w:val="22"/>
          <w:szCs w:val="22"/>
        </w:rPr>
        <w:t>§ 7</w:t>
      </w:r>
    </w:p>
    <w:p w:rsidR="006C643C" w:rsidRPr="00B74E0B" w:rsidRDefault="008B4A68" w:rsidP="009A07A0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B74E0B">
        <w:rPr>
          <w:rFonts w:eastAsia="Calibri"/>
          <w:b/>
          <w:sz w:val="22"/>
          <w:szCs w:val="22"/>
        </w:rPr>
        <w:t xml:space="preserve">Anulowanie </w:t>
      </w:r>
      <w:r w:rsidR="00A85601" w:rsidRPr="00B74E0B">
        <w:rPr>
          <w:rFonts w:eastAsia="Calibri"/>
          <w:b/>
          <w:sz w:val="22"/>
          <w:szCs w:val="22"/>
        </w:rPr>
        <w:t>Programu</w:t>
      </w:r>
    </w:p>
    <w:p w:rsidR="006C643C" w:rsidRPr="00B74E0B" w:rsidRDefault="009278A8" w:rsidP="009278A8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 xml:space="preserve">1. </w:t>
      </w:r>
      <w:r w:rsidR="008B4A68" w:rsidRPr="00B74E0B">
        <w:rPr>
          <w:rFonts w:eastAsia="Calibri"/>
          <w:sz w:val="22"/>
          <w:szCs w:val="22"/>
        </w:rPr>
        <w:t>Organizator zastrzega prawo anulowania Programu w szczególności w przypadku:</w:t>
      </w:r>
    </w:p>
    <w:p w:rsidR="006C643C" w:rsidRPr="00B74E0B" w:rsidRDefault="009278A8" w:rsidP="009278A8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a</w:t>
      </w:r>
      <w:r w:rsidR="00EB74C1" w:rsidRPr="00B74E0B">
        <w:rPr>
          <w:rFonts w:eastAsia="Calibri"/>
          <w:sz w:val="22"/>
          <w:szCs w:val="22"/>
        </w:rPr>
        <w:t>) w</w:t>
      </w:r>
      <w:r w:rsidR="008B4A68" w:rsidRPr="00B74E0B">
        <w:rPr>
          <w:rFonts w:eastAsia="Calibri"/>
          <w:sz w:val="22"/>
          <w:szCs w:val="22"/>
        </w:rPr>
        <w:t xml:space="preserve">ystąpienia przeszkód prawnych lub formalnych </w:t>
      </w:r>
      <w:r w:rsidR="00EB74C1" w:rsidRPr="00B74E0B">
        <w:rPr>
          <w:rFonts w:eastAsia="Calibri"/>
          <w:sz w:val="22"/>
          <w:szCs w:val="22"/>
        </w:rPr>
        <w:t>uniemożliwiających kontynuację P</w:t>
      </w:r>
      <w:r w:rsidR="008B4A68" w:rsidRPr="00B74E0B">
        <w:rPr>
          <w:rFonts w:eastAsia="Calibri"/>
          <w:sz w:val="22"/>
          <w:szCs w:val="22"/>
        </w:rPr>
        <w:t>rogramu;</w:t>
      </w:r>
    </w:p>
    <w:p w:rsidR="006C643C" w:rsidRPr="00B74E0B" w:rsidRDefault="009278A8" w:rsidP="009278A8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b</w:t>
      </w:r>
      <w:r w:rsidR="00EB74C1" w:rsidRPr="00B74E0B">
        <w:rPr>
          <w:rFonts w:eastAsia="Calibri"/>
          <w:sz w:val="22"/>
          <w:szCs w:val="22"/>
        </w:rPr>
        <w:t>) p</w:t>
      </w:r>
      <w:r w:rsidR="008B4A68" w:rsidRPr="00B74E0B">
        <w:rPr>
          <w:rFonts w:eastAsia="Calibri"/>
          <w:sz w:val="22"/>
          <w:szCs w:val="22"/>
        </w:rPr>
        <w:t xml:space="preserve">ublikacji aktów prawnych lub wytycznych horyzontalnych, </w:t>
      </w:r>
      <w:r w:rsidR="00EB74C1" w:rsidRPr="00B74E0B">
        <w:rPr>
          <w:rFonts w:eastAsia="Calibri"/>
          <w:sz w:val="22"/>
          <w:szCs w:val="22"/>
        </w:rPr>
        <w:t>w wyniku których postanowienia R</w:t>
      </w:r>
      <w:r w:rsidR="008B4A68" w:rsidRPr="00B74E0B">
        <w:rPr>
          <w:rFonts w:eastAsia="Calibri"/>
          <w:sz w:val="22"/>
          <w:szCs w:val="22"/>
        </w:rPr>
        <w:t>egulaminu w istotny sposób stoją w sprzeczności z postanowieniami w tych aktach;</w:t>
      </w:r>
    </w:p>
    <w:p w:rsidR="006C643C" w:rsidRPr="00B74E0B" w:rsidRDefault="009278A8" w:rsidP="009278A8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c</w:t>
      </w:r>
      <w:r w:rsidR="00EB74C1" w:rsidRPr="00B74E0B">
        <w:rPr>
          <w:rFonts w:eastAsia="Calibri"/>
          <w:sz w:val="22"/>
          <w:szCs w:val="22"/>
        </w:rPr>
        <w:t>) stwierdzenia</w:t>
      </w:r>
      <w:r w:rsidR="008B4A68" w:rsidRPr="00B74E0B">
        <w:rPr>
          <w:rFonts w:eastAsia="Calibri"/>
          <w:sz w:val="22"/>
          <w:szCs w:val="22"/>
        </w:rPr>
        <w:t xml:space="preserve"> istotnego narusz</w:t>
      </w:r>
      <w:r w:rsidR="00EB74C1" w:rsidRPr="00B74E0B">
        <w:rPr>
          <w:rFonts w:eastAsia="Calibri"/>
          <w:sz w:val="22"/>
          <w:szCs w:val="22"/>
        </w:rPr>
        <w:t>enia przepisów prawa lub zasad P</w:t>
      </w:r>
      <w:r w:rsidR="008B4A68" w:rsidRPr="00B74E0B">
        <w:rPr>
          <w:rFonts w:eastAsia="Calibri"/>
          <w:sz w:val="22"/>
          <w:szCs w:val="22"/>
        </w:rPr>
        <w:t>rogramu;</w:t>
      </w:r>
    </w:p>
    <w:p w:rsidR="006C643C" w:rsidRPr="00B74E0B" w:rsidRDefault="009278A8" w:rsidP="009278A8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d</w:t>
      </w:r>
      <w:r w:rsidR="00EB74C1" w:rsidRPr="00B74E0B">
        <w:rPr>
          <w:rFonts w:eastAsia="Calibri"/>
          <w:sz w:val="22"/>
          <w:szCs w:val="22"/>
        </w:rPr>
        <w:t>) z</w:t>
      </w:r>
      <w:r w:rsidR="008B4A68" w:rsidRPr="00B74E0B">
        <w:rPr>
          <w:rFonts w:eastAsia="Calibri"/>
          <w:sz w:val="22"/>
          <w:szCs w:val="22"/>
        </w:rPr>
        <w:t xml:space="preserve">aistnienia okoliczności, których Organizator nie mógł przewidzieć w terminie ogłoszenia </w:t>
      </w:r>
      <w:r w:rsidR="00EB74C1" w:rsidRPr="00B74E0B">
        <w:rPr>
          <w:rFonts w:eastAsia="Calibri"/>
          <w:sz w:val="22"/>
          <w:szCs w:val="22"/>
        </w:rPr>
        <w:t>Programu</w:t>
      </w:r>
      <w:r w:rsidR="008B4A68" w:rsidRPr="00B74E0B">
        <w:rPr>
          <w:rFonts w:eastAsia="Calibri"/>
          <w:sz w:val="22"/>
          <w:szCs w:val="22"/>
        </w:rPr>
        <w:t xml:space="preserve">, </w:t>
      </w:r>
      <w:r w:rsidR="00EB74C1" w:rsidRPr="00B74E0B">
        <w:rPr>
          <w:rFonts w:eastAsia="Calibri"/>
          <w:sz w:val="22"/>
          <w:szCs w:val="22"/>
        </w:rPr>
        <w:t xml:space="preserve">              </w:t>
      </w:r>
      <w:r w:rsidR="008B4A68" w:rsidRPr="00B74E0B">
        <w:rPr>
          <w:rFonts w:eastAsia="Calibri"/>
          <w:sz w:val="22"/>
          <w:szCs w:val="22"/>
        </w:rPr>
        <w:t>a których wystąpienie uniemożliwia lub znacząco utrudnia dalszą kontynuację Programu.</w:t>
      </w:r>
    </w:p>
    <w:p w:rsidR="006C643C" w:rsidRPr="00B74E0B" w:rsidRDefault="009278A8" w:rsidP="009278A8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 xml:space="preserve">2. </w:t>
      </w:r>
      <w:r w:rsidR="008B4A68" w:rsidRPr="00B74E0B">
        <w:rPr>
          <w:rFonts w:eastAsia="Calibri"/>
          <w:sz w:val="22"/>
          <w:szCs w:val="22"/>
        </w:rPr>
        <w:t xml:space="preserve">W przypadku anulowania Programu Organizator przekaże do publicznej wiadomości informację </w:t>
      </w:r>
      <w:r w:rsidR="00EB74C1" w:rsidRPr="00B74E0B">
        <w:rPr>
          <w:rFonts w:eastAsia="Calibri"/>
          <w:sz w:val="22"/>
          <w:szCs w:val="22"/>
        </w:rPr>
        <w:t xml:space="preserve">                      o anulowaniu P</w:t>
      </w:r>
      <w:r w:rsidR="008B4A68" w:rsidRPr="00B74E0B">
        <w:rPr>
          <w:rFonts w:eastAsia="Calibri"/>
          <w:sz w:val="22"/>
          <w:szCs w:val="22"/>
        </w:rPr>
        <w:t>rogramu wraz z podaniem przyczyny.</w:t>
      </w:r>
    </w:p>
    <w:p w:rsidR="006C643C" w:rsidRPr="00B74E0B" w:rsidRDefault="006C643C">
      <w:pPr>
        <w:jc w:val="both"/>
        <w:rPr>
          <w:rFonts w:eastAsia="Calibri"/>
          <w:sz w:val="22"/>
          <w:szCs w:val="22"/>
        </w:rPr>
      </w:pPr>
    </w:p>
    <w:p w:rsidR="006C643C" w:rsidRPr="00B74E0B" w:rsidRDefault="00472431">
      <w:pPr>
        <w:jc w:val="center"/>
        <w:rPr>
          <w:rFonts w:eastAsia="Calibri"/>
          <w:sz w:val="22"/>
          <w:szCs w:val="22"/>
        </w:rPr>
      </w:pPr>
      <w:r w:rsidRPr="00B74E0B">
        <w:rPr>
          <w:rFonts w:eastAsia="Calibri"/>
          <w:b/>
          <w:sz w:val="22"/>
          <w:szCs w:val="22"/>
        </w:rPr>
        <w:t>§ 8</w:t>
      </w:r>
    </w:p>
    <w:p w:rsidR="006C643C" w:rsidRPr="00B74E0B" w:rsidRDefault="008B4A68" w:rsidP="00EB74C1">
      <w:pPr>
        <w:spacing w:line="360" w:lineRule="auto"/>
        <w:jc w:val="center"/>
        <w:rPr>
          <w:rFonts w:eastAsia="Calibri"/>
          <w:b/>
          <w:sz w:val="22"/>
          <w:szCs w:val="22"/>
          <w:shd w:val="clear" w:color="auto" w:fill="FF9900"/>
        </w:rPr>
      </w:pPr>
      <w:r w:rsidRPr="00B74E0B">
        <w:rPr>
          <w:rFonts w:eastAsia="Calibri"/>
          <w:b/>
          <w:sz w:val="22"/>
          <w:szCs w:val="22"/>
        </w:rPr>
        <w:t>Zachowanie poufności</w:t>
      </w:r>
    </w:p>
    <w:p w:rsidR="006C643C" w:rsidRPr="00B74E0B" w:rsidRDefault="00472431" w:rsidP="00472431">
      <w:pPr>
        <w:jc w:val="both"/>
        <w:rPr>
          <w:rFonts w:eastAsia="Calibri"/>
          <w:sz w:val="22"/>
          <w:szCs w:val="22"/>
          <w:highlight w:val="white"/>
        </w:rPr>
      </w:pPr>
      <w:r w:rsidRPr="00B74E0B">
        <w:rPr>
          <w:rFonts w:eastAsia="Calibri"/>
          <w:sz w:val="22"/>
          <w:szCs w:val="22"/>
          <w:highlight w:val="white"/>
        </w:rPr>
        <w:t xml:space="preserve">1. </w:t>
      </w:r>
      <w:r w:rsidR="008B4A68" w:rsidRPr="00B74E0B">
        <w:rPr>
          <w:rFonts w:eastAsia="Calibri"/>
          <w:sz w:val="22"/>
          <w:szCs w:val="22"/>
          <w:highlight w:val="white"/>
        </w:rPr>
        <w:t xml:space="preserve">Organizator, </w:t>
      </w:r>
      <w:r w:rsidRPr="00B74E0B">
        <w:rPr>
          <w:rFonts w:eastAsia="Calibri"/>
          <w:sz w:val="22"/>
          <w:szCs w:val="22"/>
        </w:rPr>
        <w:t>p</w:t>
      </w:r>
      <w:r w:rsidR="00EB74C1" w:rsidRPr="00B74E0B">
        <w:rPr>
          <w:rFonts w:eastAsia="Calibri"/>
          <w:sz w:val="22"/>
          <w:szCs w:val="22"/>
        </w:rPr>
        <w:t xml:space="preserve">racownik DIP </w:t>
      </w:r>
      <w:r w:rsidR="008B4A68" w:rsidRPr="00B74E0B">
        <w:rPr>
          <w:rFonts w:eastAsia="Calibri"/>
          <w:sz w:val="22"/>
          <w:szCs w:val="22"/>
          <w:highlight w:val="white"/>
        </w:rPr>
        <w:t xml:space="preserve">oraz </w:t>
      </w:r>
      <w:r w:rsidRPr="00B74E0B">
        <w:rPr>
          <w:rFonts w:eastAsia="Calibri"/>
          <w:sz w:val="22"/>
          <w:szCs w:val="22"/>
          <w:highlight w:val="white"/>
        </w:rPr>
        <w:t xml:space="preserve">członkowie </w:t>
      </w:r>
      <w:r w:rsidR="008B4A68" w:rsidRPr="00B74E0B">
        <w:rPr>
          <w:rFonts w:eastAsia="Calibri"/>
          <w:sz w:val="22"/>
          <w:szCs w:val="22"/>
          <w:highlight w:val="white"/>
        </w:rPr>
        <w:t>Jury są zobowiązani do zachowania poufności</w:t>
      </w:r>
      <w:r w:rsidRPr="00B74E0B">
        <w:rPr>
          <w:rFonts w:eastAsia="Calibri"/>
          <w:sz w:val="22"/>
          <w:szCs w:val="22"/>
          <w:highlight w:val="white"/>
        </w:rPr>
        <w:t xml:space="preserve"> informacji </w:t>
      </w:r>
      <w:r w:rsidR="008B4A68" w:rsidRPr="00B74E0B">
        <w:rPr>
          <w:rFonts w:eastAsia="Calibri"/>
          <w:sz w:val="22"/>
          <w:szCs w:val="22"/>
          <w:highlight w:val="white"/>
        </w:rPr>
        <w:t xml:space="preserve"> po</w:t>
      </w:r>
      <w:r w:rsidRPr="00B74E0B">
        <w:rPr>
          <w:rFonts w:eastAsia="Calibri"/>
          <w:sz w:val="22"/>
          <w:szCs w:val="22"/>
          <w:highlight w:val="white"/>
        </w:rPr>
        <w:t>zyskanych w formularzu zgłoszeniowym</w:t>
      </w:r>
      <w:r w:rsidR="00E861EC" w:rsidRPr="00B74E0B">
        <w:rPr>
          <w:rFonts w:eastAsia="Calibri"/>
          <w:sz w:val="22"/>
          <w:szCs w:val="22"/>
          <w:highlight w:val="white"/>
        </w:rPr>
        <w:t xml:space="preserve"> w części I B (informacje poufne)</w:t>
      </w:r>
      <w:r w:rsidRPr="00B74E0B">
        <w:rPr>
          <w:rFonts w:eastAsia="Calibri"/>
          <w:sz w:val="22"/>
          <w:szCs w:val="22"/>
          <w:highlight w:val="white"/>
        </w:rPr>
        <w:t xml:space="preserve"> </w:t>
      </w:r>
      <w:r w:rsidR="00B04F88" w:rsidRPr="00B74E0B">
        <w:rPr>
          <w:rFonts w:eastAsia="Calibri"/>
          <w:sz w:val="22"/>
          <w:szCs w:val="22"/>
          <w:highlight w:val="white"/>
        </w:rPr>
        <w:t>.</w:t>
      </w:r>
      <w:r w:rsidR="008B4A68" w:rsidRPr="00B74E0B">
        <w:rPr>
          <w:rFonts w:eastAsia="Calibri"/>
          <w:sz w:val="22"/>
          <w:szCs w:val="22"/>
          <w:highlight w:val="white"/>
        </w:rPr>
        <w:t>Obowiązek zachowania poufności będzie obo</w:t>
      </w:r>
      <w:r w:rsidRPr="00B74E0B">
        <w:rPr>
          <w:rFonts w:eastAsia="Calibri"/>
          <w:sz w:val="22"/>
          <w:szCs w:val="22"/>
          <w:highlight w:val="white"/>
        </w:rPr>
        <w:t xml:space="preserve">wiązywał również po zakończeniu </w:t>
      </w:r>
      <w:r w:rsidR="009E0234" w:rsidRPr="00B74E0B">
        <w:rPr>
          <w:rFonts w:eastAsia="Calibri"/>
          <w:sz w:val="22"/>
          <w:szCs w:val="22"/>
          <w:highlight w:val="white"/>
        </w:rPr>
        <w:t xml:space="preserve">Programu </w:t>
      </w:r>
      <w:r w:rsidR="008B4A68" w:rsidRPr="00B74E0B">
        <w:rPr>
          <w:rFonts w:eastAsia="Calibri"/>
          <w:sz w:val="22"/>
          <w:szCs w:val="22"/>
          <w:highlight w:val="white"/>
        </w:rPr>
        <w:t>z wyłączeniem przypadków, kiedy obowiązek ujawnienia informacji wynika z obowiązujących przepisów prawa. Oświadczenie o obowiązku zachowania poufności będzie składane przez wszystkie osoby, którym mogą zostać udostępnione opisywane informacje.</w:t>
      </w:r>
    </w:p>
    <w:p w:rsidR="006C643C" w:rsidRPr="00B74E0B" w:rsidRDefault="009278A8" w:rsidP="009278A8">
      <w:pPr>
        <w:pStyle w:val="Akapitzlist"/>
        <w:ind w:left="0"/>
        <w:jc w:val="both"/>
        <w:rPr>
          <w:rFonts w:eastAsia="Calibri"/>
          <w:sz w:val="22"/>
          <w:szCs w:val="22"/>
          <w:highlight w:val="white"/>
        </w:rPr>
      </w:pPr>
      <w:r w:rsidRPr="00B74E0B">
        <w:rPr>
          <w:rFonts w:eastAsia="Calibri"/>
          <w:sz w:val="22"/>
          <w:szCs w:val="22"/>
          <w:highlight w:val="white"/>
        </w:rPr>
        <w:t xml:space="preserve">2. </w:t>
      </w:r>
      <w:r w:rsidR="008B4A68" w:rsidRPr="00B74E0B">
        <w:rPr>
          <w:rFonts w:eastAsia="Calibri"/>
          <w:sz w:val="22"/>
          <w:szCs w:val="22"/>
          <w:highlight w:val="white"/>
        </w:rPr>
        <w:t>Postanowienia ust. 1 ni</w:t>
      </w:r>
      <w:r w:rsidR="00472431" w:rsidRPr="00B74E0B">
        <w:rPr>
          <w:rFonts w:eastAsia="Calibri"/>
          <w:sz w:val="22"/>
          <w:szCs w:val="22"/>
          <w:highlight w:val="white"/>
        </w:rPr>
        <w:t>e obejmują informacji</w:t>
      </w:r>
      <w:r w:rsidR="008B4A68" w:rsidRPr="00B74E0B">
        <w:rPr>
          <w:rFonts w:eastAsia="Calibri"/>
          <w:sz w:val="22"/>
          <w:szCs w:val="22"/>
          <w:highlight w:val="white"/>
        </w:rPr>
        <w:t>, które:</w:t>
      </w:r>
    </w:p>
    <w:p w:rsidR="006C643C" w:rsidRPr="00B74E0B" w:rsidRDefault="008B4A68" w:rsidP="009278A8">
      <w:pPr>
        <w:jc w:val="both"/>
        <w:rPr>
          <w:rFonts w:eastAsia="Calibri"/>
          <w:sz w:val="22"/>
          <w:szCs w:val="22"/>
          <w:highlight w:val="white"/>
        </w:rPr>
      </w:pPr>
      <w:r w:rsidRPr="00B74E0B">
        <w:rPr>
          <w:rFonts w:eastAsia="Calibri"/>
          <w:sz w:val="22"/>
          <w:szCs w:val="22"/>
          <w:highlight w:val="white"/>
        </w:rPr>
        <w:t>a) w ch</w:t>
      </w:r>
      <w:r w:rsidR="00472431" w:rsidRPr="00B74E0B">
        <w:rPr>
          <w:rFonts w:eastAsia="Calibri"/>
          <w:sz w:val="22"/>
          <w:szCs w:val="22"/>
          <w:highlight w:val="white"/>
        </w:rPr>
        <w:t>wili ujawnienia przez podmiot</w:t>
      </w:r>
      <w:r w:rsidRPr="00B74E0B">
        <w:rPr>
          <w:rFonts w:eastAsia="Calibri"/>
          <w:sz w:val="22"/>
          <w:szCs w:val="22"/>
          <w:highlight w:val="white"/>
        </w:rPr>
        <w:t xml:space="preserve"> były publicznie znane lub zostały uzyskane przez Organizatora </w:t>
      </w:r>
      <w:r w:rsidR="009278A8" w:rsidRPr="00B74E0B">
        <w:rPr>
          <w:rFonts w:eastAsia="Calibri"/>
          <w:sz w:val="22"/>
          <w:szCs w:val="22"/>
          <w:highlight w:val="white"/>
        </w:rPr>
        <w:br/>
      </w:r>
      <w:r w:rsidRPr="00B74E0B">
        <w:rPr>
          <w:rFonts w:eastAsia="Calibri"/>
          <w:sz w:val="22"/>
          <w:szCs w:val="22"/>
          <w:highlight w:val="white"/>
        </w:rPr>
        <w:t xml:space="preserve">w okolicznościach nie związanych z </w:t>
      </w:r>
      <w:r w:rsidR="003E4918" w:rsidRPr="00B74E0B">
        <w:rPr>
          <w:rFonts w:eastAsia="Calibri"/>
          <w:sz w:val="22"/>
          <w:szCs w:val="22"/>
          <w:highlight w:val="white"/>
        </w:rPr>
        <w:t>Programem</w:t>
      </w:r>
      <w:r w:rsidR="005F59D6" w:rsidRPr="00B74E0B">
        <w:rPr>
          <w:rFonts w:eastAsia="Calibri"/>
          <w:sz w:val="22"/>
          <w:szCs w:val="22"/>
          <w:highlight w:val="white"/>
        </w:rPr>
        <w:t xml:space="preserve"> </w:t>
      </w:r>
      <w:r w:rsidRPr="00B74E0B">
        <w:rPr>
          <w:rFonts w:eastAsia="Calibri"/>
          <w:sz w:val="22"/>
          <w:szCs w:val="22"/>
          <w:highlight w:val="white"/>
        </w:rPr>
        <w:t>i bez naruszenia jakiegokolwiek zobowiązania do zachowania poufności wynikającego z przepisów prawa lub z czynności cywilnoprawnej,</w:t>
      </w:r>
    </w:p>
    <w:p w:rsidR="006C643C" w:rsidRPr="00B74E0B" w:rsidRDefault="008B4A68" w:rsidP="009278A8">
      <w:pPr>
        <w:jc w:val="both"/>
        <w:rPr>
          <w:rFonts w:eastAsia="Calibri"/>
          <w:sz w:val="22"/>
          <w:szCs w:val="22"/>
          <w:highlight w:val="white"/>
        </w:rPr>
      </w:pPr>
      <w:r w:rsidRPr="00B74E0B">
        <w:rPr>
          <w:rFonts w:eastAsia="Calibri"/>
          <w:sz w:val="22"/>
          <w:szCs w:val="22"/>
          <w:highlight w:val="white"/>
        </w:rPr>
        <w:t>b</w:t>
      </w:r>
      <w:r w:rsidR="00472431" w:rsidRPr="00B74E0B">
        <w:rPr>
          <w:rFonts w:eastAsia="Calibri"/>
          <w:sz w:val="22"/>
          <w:szCs w:val="22"/>
          <w:highlight w:val="white"/>
        </w:rPr>
        <w:t>) po ujawnieniu przez podmiot</w:t>
      </w:r>
      <w:r w:rsidRPr="00B74E0B">
        <w:rPr>
          <w:rFonts w:eastAsia="Calibri"/>
          <w:sz w:val="22"/>
          <w:szCs w:val="22"/>
          <w:highlight w:val="white"/>
        </w:rPr>
        <w:t xml:space="preserve"> zostały ogłoszone lub w inny sposób stały się publicznie dostępne bez naruszenia jakiegokolwiek zobowiązania do zachowania poufności wynikającego z przepisów prawa lub</w:t>
      </w:r>
      <w:r w:rsidR="009278A8" w:rsidRPr="00B74E0B">
        <w:rPr>
          <w:rFonts w:eastAsia="Calibri"/>
          <w:sz w:val="22"/>
          <w:szCs w:val="22"/>
          <w:highlight w:val="white"/>
        </w:rPr>
        <w:br/>
      </w:r>
      <w:r w:rsidRPr="00B74E0B">
        <w:rPr>
          <w:rFonts w:eastAsia="Calibri"/>
          <w:sz w:val="22"/>
          <w:szCs w:val="22"/>
          <w:highlight w:val="white"/>
        </w:rPr>
        <w:t>z czynności cywilnoprawnej,</w:t>
      </w:r>
    </w:p>
    <w:p w:rsidR="006C643C" w:rsidRPr="00B74E0B" w:rsidRDefault="008B4A68" w:rsidP="009278A8">
      <w:pPr>
        <w:jc w:val="both"/>
        <w:rPr>
          <w:rFonts w:eastAsia="Calibri"/>
          <w:sz w:val="22"/>
          <w:szCs w:val="22"/>
          <w:highlight w:val="white"/>
        </w:rPr>
      </w:pPr>
      <w:r w:rsidRPr="00B74E0B">
        <w:rPr>
          <w:rFonts w:eastAsia="Calibri"/>
          <w:sz w:val="22"/>
          <w:szCs w:val="22"/>
          <w:highlight w:val="white"/>
        </w:rPr>
        <w:t>c) poprzez pisemne wcześ</w:t>
      </w:r>
      <w:r w:rsidR="00472431" w:rsidRPr="00B74E0B">
        <w:rPr>
          <w:rFonts w:eastAsia="Calibri"/>
          <w:sz w:val="22"/>
          <w:szCs w:val="22"/>
          <w:highlight w:val="white"/>
        </w:rPr>
        <w:t>niejsze zawiadomienie podmiotu</w:t>
      </w:r>
      <w:r w:rsidRPr="00B74E0B">
        <w:rPr>
          <w:rFonts w:eastAsia="Calibri"/>
          <w:sz w:val="22"/>
          <w:szCs w:val="22"/>
          <w:highlight w:val="white"/>
        </w:rPr>
        <w:t xml:space="preserve"> zostały wyłączone z obowiązku zachowania poufności.</w:t>
      </w:r>
    </w:p>
    <w:p w:rsidR="006C643C" w:rsidRPr="00B74E0B" w:rsidRDefault="008B4A68" w:rsidP="009278A8">
      <w:pPr>
        <w:jc w:val="both"/>
        <w:rPr>
          <w:rFonts w:eastAsia="Calibri"/>
          <w:sz w:val="22"/>
          <w:szCs w:val="22"/>
          <w:highlight w:val="white"/>
        </w:rPr>
      </w:pPr>
      <w:r w:rsidRPr="00B74E0B">
        <w:rPr>
          <w:rFonts w:eastAsia="Calibri"/>
          <w:sz w:val="22"/>
          <w:szCs w:val="22"/>
          <w:highlight w:val="white"/>
        </w:rPr>
        <w:t>3. Osoby, o których mowa w ust. 1 zobowiązane są do zachowani</w:t>
      </w:r>
      <w:r w:rsidR="00472431" w:rsidRPr="00B74E0B">
        <w:rPr>
          <w:rFonts w:eastAsia="Calibri"/>
          <w:sz w:val="22"/>
          <w:szCs w:val="22"/>
          <w:highlight w:val="white"/>
        </w:rPr>
        <w:t xml:space="preserve">a poufności, chyba że podmiot </w:t>
      </w:r>
      <w:r w:rsidRPr="00B74E0B">
        <w:rPr>
          <w:rFonts w:eastAsia="Calibri"/>
          <w:sz w:val="22"/>
          <w:szCs w:val="22"/>
          <w:highlight w:val="white"/>
        </w:rPr>
        <w:t xml:space="preserve">wyrazi pisemną zgodę na kopiowanie, powielanie w jakiejkolwiek formie i w jakikolwiek sposób (elektronicznie, mechanicznie, poprzez nagranie, wykonywanie kserokopii lub w inny sposób), jakichkolwiek druków, oprogramowania, taśm, dysków, nagrań, notatek, plików elektronicznych i wszelkich innych zapisów uwidaczniających na dowolnym nośniku </w:t>
      </w:r>
      <w:r w:rsidR="00472431" w:rsidRPr="00B74E0B">
        <w:rPr>
          <w:rFonts w:eastAsia="Calibri"/>
          <w:sz w:val="22"/>
          <w:szCs w:val="22"/>
          <w:highlight w:val="white"/>
        </w:rPr>
        <w:t>informacje poufne</w:t>
      </w:r>
      <w:r w:rsidRPr="00B74E0B">
        <w:rPr>
          <w:rFonts w:eastAsia="Calibri"/>
          <w:sz w:val="22"/>
          <w:szCs w:val="22"/>
          <w:highlight w:val="white"/>
        </w:rPr>
        <w:t xml:space="preserve">. Czynności powyższe są możliwe wyłącznie, gdy służą prawidłowemu przeprowadzeniu </w:t>
      </w:r>
      <w:r w:rsidR="00A85601" w:rsidRPr="00B74E0B">
        <w:rPr>
          <w:rFonts w:eastAsia="Calibri"/>
          <w:sz w:val="22"/>
          <w:szCs w:val="22"/>
          <w:highlight w:val="white"/>
        </w:rPr>
        <w:t>Programu</w:t>
      </w:r>
      <w:r w:rsidRPr="00B74E0B">
        <w:rPr>
          <w:rFonts w:eastAsia="Calibri"/>
          <w:sz w:val="22"/>
          <w:szCs w:val="22"/>
          <w:highlight w:val="white"/>
        </w:rPr>
        <w:t>.</w:t>
      </w:r>
    </w:p>
    <w:p w:rsidR="009E0234" w:rsidRPr="00B74E0B" w:rsidRDefault="008B4A68" w:rsidP="009278A8">
      <w:pPr>
        <w:jc w:val="both"/>
        <w:rPr>
          <w:rFonts w:eastAsia="Calibri"/>
          <w:b/>
          <w:strike/>
          <w:sz w:val="22"/>
          <w:szCs w:val="22"/>
          <w:highlight w:val="white"/>
        </w:rPr>
      </w:pPr>
      <w:r w:rsidRPr="00B74E0B">
        <w:rPr>
          <w:rFonts w:eastAsia="Calibri"/>
          <w:sz w:val="22"/>
          <w:szCs w:val="22"/>
          <w:highlight w:val="white"/>
        </w:rPr>
        <w:t xml:space="preserve">4. Osoby, o których mowa w ust. 1 objęte będą zakazem wykorzystania </w:t>
      </w:r>
      <w:r w:rsidR="00472431" w:rsidRPr="00B74E0B">
        <w:rPr>
          <w:rFonts w:eastAsia="Calibri"/>
          <w:sz w:val="22"/>
          <w:szCs w:val="22"/>
          <w:highlight w:val="white"/>
        </w:rPr>
        <w:t xml:space="preserve">informacji </w:t>
      </w:r>
      <w:r w:rsidR="00E861EC" w:rsidRPr="00B74E0B">
        <w:rPr>
          <w:rFonts w:eastAsia="Calibri"/>
          <w:sz w:val="22"/>
          <w:szCs w:val="22"/>
          <w:highlight w:val="white"/>
        </w:rPr>
        <w:t>poufnych</w:t>
      </w:r>
      <w:r w:rsidRPr="00B74E0B">
        <w:rPr>
          <w:rFonts w:eastAsia="Calibri"/>
          <w:sz w:val="22"/>
          <w:szCs w:val="22"/>
          <w:highlight w:val="white"/>
        </w:rPr>
        <w:t xml:space="preserve">, chyba że </w:t>
      </w:r>
      <w:r w:rsidRPr="00B74E0B">
        <w:rPr>
          <w:rFonts w:eastAsia="Calibri"/>
          <w:sz w:val="22"/>
          <w:szCs w:val="22"/>
          <w:highlight w:val="white"/>
        </w:rPr>
        <w:lastRenderedPageBreak/>
        <w:t xml:space="preserve">uchyli go </w:t>
      </w:r>
      <w:r w:rsidR="00472431" w:rsidRPr="00B74E0B">
        <w:rPr>
          <w:rFonts w:eastAsia="Calibri"/>
          <w:sz w:val="22"/>
          <w:szCs w:val="22"/>
          <w:highlight w:val="white"/>
        </w:rPr>
        <w:t>zgoda udzielona przez podmiot.</w:t>
      </w:r>
    </w:p>
    <w:p w:rsidR="006C643C" w:rsidRPr="00B74E0B" w:rsidRDefault="00472431" w:rsidP="00073118">
      <w:pPr>
        <w:jc w:val="both"/>
        <w:rPr>
          <w:rFonts w:eastAsia="Calibri"/>
          <w:sz w:val="22"/>
          <w:szCs w:val="22"/>
          <w:highlight w:val="white"/>
        </w:rPr>
      </w:pPr>
      <w:r w:rsidRPr="00B74E0B">
        <w:rPr>
          <w:rFonts w:eastAsia="Calibri"/>
          <w:sz w:val="22"/>
          <w:szCs w:val="22"/>
          <w:highlight w:val="white"/>
        </w:rPr>
        <w:t>5. Podmiot</w:t>
      </w:r>
      <w:r w:rsidR="006421AB" w:rsidRPr="00B74E0B">
        <w:t xml:space="preserve"> </w:t>
      </w:r>
      <w:r w:rsidR="004F1FDA" w:rsidRPr="00B74E0B">
        <w:t xml:space="preserve"> </w:t>
      </w:r>
      <w:r w:rsidR="006421AB" w:rsidRPr="00B74E0B">
        <w:rPr>
          <w:rFonts w:eastAsia="Calibri"/>
          <w:sz w:val="22"/>
          <w:szCs w:val="22"/>
        </w:rPr>
        <w:t xml:space="preserve">wyłoniony w Programie  </w:t>
      </w:r>
      <w:r w:rsidR="008B4A68" w:rsidRPr="00B74E0B">
        <w:rPr>
          <w:rFonts w:eastAsia="Calibri"/>
          <w:sz w:val="22"/>
          <w:szCs w:val="22"/>
          <w:highlight w:val="white"/>
        </w:rPr>
        <w:t xml:space="preserve">może przygotować skrócony opis </w:t>
      </w:r>
      <w:r w:rsidR="00E861EC" w:rsidRPr="00B74E0B">
        <w:rPr>
          <w:rFonts w:eastAsia="Calibri"/>
          <w:sz w:val="22"/>
          <w:szCs w:val="22"/>
          <w:highlight w:val="white"/>
        </w:rPr>
        <w:t>informacji</w:t>
      </w:r>
      <w:r w:rsidR="00E861EC" w:rsidRPr="00B74E0B">
        <w:t xml:space="preserve"> </w:t>
      </w:r>
      <w:r w:rsidR="004F1FDA" w:rsidRPr="00B74E0B">
        <w:t xml:space="preserve"> </w:t>
      </w:r>
      <w:r w:rsidR="00E861EC" w:rsidRPr="00B74E0B">
        <w:t xml:space="preserve">zawartych </w:t>
      </w:r>
      <w:r w:rsidR="00E861EC" w:rsidRPr="00B74E0B">
        <w:rPr>
          <w:rFonts w:eastAsia="Calibri"/>
          <w:sz w:val="22"/>
          <w:szCs w:val="22"/>
        </w:rPr>
        <w:t>w formularzu zgłoszeniowym w części I B</w:t>
      </w:r>
      <w:r w:rsidR="00E861EC" w:rsidRPr="00B74E0B">
        <w:rPr>
          <w:rFonts w:eastAsia="Calibri"/>
          <w:sz w:val="22"/>
          <w:szCs w:val="22"/>
          <w:highlight w:val="white"/>
        </w:rPr>
        <w:t xml:space="preserve"> </w:t>
      </w:r>
      <w:r w:rsidR="008B4A68" w:rsidRPr="00B74E0B">
        <w:rPr>
          <w:rFonts w:eastAsia="Calibri"/>
          <w:sz w:val="22"/>
          <w:szCs w:val="22"/>
          <w:highlight w:val="white"/>
        </w:rPr>
        <w:t xml:space="preserve">, który będzie mógł zostać wykorzystany przez Organizatora dla celów publikacji w mediach oraz na stronie internetowej </w:t>
      </w:r>
      <w:hyperlink r:id="rId13">
        <w:r w:rsidR="001E0267" w:rsidRPr="00B74E0B">
          <w:rPr>
            <w:rFonts w:eastAsia="Calibri"/>
            <w:sz w:val="22"/>
            <w:szCs w:val="22"/>
            <w:u w:val="single"/>
          </w:rPr>
          <w:t>www.inkubator-dabrowa.pl</w:t>
        </w:r>
      </w:hyperlink>
      <w:r w:rsidR="008B4A68" w:rsidRPr="00B74E0B">
        <w:rPr>
          <w:rFonts w:eastAsia="Calibri"/>
          <w:sz w:val="22"/>
          <w:szCs w:val="22"/>
          <w:highlight w:val="white"/>
        </w:rPr>
        <w:t>, jak również dla celów informacyjnych, promocyjnych i reklamowych.</w:t>
      </w:r>
    </w:p>
    <w:p w:rsidR="00EB37C5" w:rsidRPr="00B74E0B" w:rsidRDefault="00EB37C5" w:rsidP="00073118">
      <w:pPr>
        <w:jc w:val="both"/>
        <w:rPr>
          <w:rFonts w:eastAsia="Calibri"/>
          <w:sz w:val="22"/>
          <w:szCs w:val="22"/>
          <w:highlight w:val="white"/>
        </w:rPr>
      </w:pPr>
    </w:p>
    <w:p w:rsidR="006C643C" w:rsidRPr="00B74E0B" w:rsidRDefault="00472431">
      <w:pPr>
        <w:jc w:val="center"/>
        <w:rPr>
          <w:rFonts w:eastAsia="Calibri"/>
          <w:b/>
          <w:sz w:val="22"/>
          <w:szCs w:val="22"/>
        </w:rPr>
      </w:pPr>
      <w:r w:rsidRPr="00B74E0B">
        <w:rPr>
          <w:rFonts w:eastAsia="Calibri"/>
          <w:b/>
          <w:sz w:val="22"/>
          <w:szCs w:val="22"/>
        </w:rPr>
        <w:t>§ 9</w:t>
      </w:r>
    </w:p>
    <w:p w:rsidR="006C643C" w:rsidRPr="00B74E0B" w:rsidRDefault="008B4A68" w:rsidP="00472431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B74E0B">
        <w:rPr>
          <w:rFonts w:eastAsia="Calibri"/>
          <w:b/>
          <w:sz w:val="22"/>
          <w:szCs w:val="22"/>
        </w:rPr>
        <w:t>Postanowienia końcowe</w:t>
      </w:r>
    </w:p>
    <w:p w:rsidR="006C643C" w:rsidRPr="00DB63B9" w:rsidRDefault="009278A8" w:rsidP="009278A8">
      <w:pPr>
        <w:jc w:val="both"/>
        <w:rPr>
          <w:rFonts w:eastAsia="Calibri"/>
          <w:b/>
          <w:sz w:val="22"/>
          <w:szCs w:val="22"/>
          <w:u w:val="single"/>
        </w:rPr>
      </w:pPr>
      <w:r w:rsidRPr="00DB63B9">
        <w:rPr>
          <w:rFonts w:eastAsia="Calibri"/>
          <w:sz w:val="22"/>
          <w:szCs w:val="22"/>
        </w:rPr>
        <w:t xml:space="preserve">1. </w:t>
      </w:r>
      <w:r w:rsidR="00472431" w:rsidRPr="00DB63B9">
        <w:rPr>
          <w:rFonts w:eastAsia="Calibri"/>
          <w:sz w:val="22"/>
          <w:szCs w:val="22"/>
        </w:rPr>
        <w:t>Niniejszy R</w:t>
      </w:r>
      <w:r w:rsidR="008B4A68" w:rsidRPr="00DB63B9">
        <w:rPr>
          <w:rFonts w:eastAsia="Calibri"/>
          <w:sz w:val="22"/>
          <w:szCs w:val="22"/>
        </w:rPr>
        <w:t xml:space="preserve">egulamin jest dostępny w </w:t>
      </w:r>
      <w:r w:rsidR="00472431" w:rsidRPr="00DB63B9">
        <w:rPr>
          <w:rFonts w:eastAsia="Calibri"/>
          <w:sz w:val="22"/>
          <w:szCs w:val="22"/>
        </w:rPr>
        <w:t xml:space="preserve">DIP </w:t>
      </w:r>
      <w:r w:rsidR="008B4A68" w:rsidRPr="00DB63B9">
        <w:rPr>
          <w:rFonts w:eastAsia="Calibri"/>
          <w:sz w:val="22"/>
          <w:szCs w:val="22"/>
        </w:rPr>
        <w:t xml:space="preserve">oraz na stronie internetowej </w:t>
      </w:r>
      <w:hyperlink r:id="rId14">
        <w:r w:rsidR="008B4A68" w:rsidRPr="00DB63B9">
          <w:rPr>
            <w:rFonts w:eastAsia="Calibri"/>
            <w:sz w:val="22"/>
            <w:szCs w:val="22"/>
            <w:u w:val="single"/>
          </w:rPr>
          <w:t>www.inkubator-dabrowa.pl</w:t>
        </w:r>
      </w:hyperlink>
      <w:r w:rsidR="008B4A68" w:rsidRPr="00DB63B9">
        <w:rPr>
          <w:rFonts w:eastAsia="Calibri"/>
          <w:sz w:val="22"/>
          <w:szCs w:val="22"/>
        </w:rPr>
        <w:t xml:space="preserve"> </w:t>
      </w:r>
      <w:r w:rsidR="00472431" w:rsidRPr="00DB63B9">
        <w:rPr>
          <w:rFonts w:eastAsia="Calibri"/>
          <w:sz w:val="22"/>
          <w:szCs w:val="22"/>
        </w:rPr>
        <w:t>zakładka „</w:t>
      </w:r>
      <w:r w:rsidR="003E4918" w:rsidRPr="00DB63B9">
        <w:rPr>
          <w:rFonts w:eastAsia="Calibri"/>
          <w:sz w:val="22"/>
          <w:szCs w:val="22"/>
        </w:rPr>
        <w:t>Lokal na start”</w:t>
      </w:r>
    </w:p>
    <w:p w:rsidR="006C643C" w:rsidRPr="00DB63B9" w:rsidRDefault="009278A8" w:rsidP="009278A8">
      <w:pPr>
        <w:jc w:val="both"/>
        <w:rPr>
          <w:rFonts w:eastAsia="Calibri"/>
          <w:sz w:val="22"/>
          <w:szCs w:val="22"/>
        </w:rPr>
      </w:pPr>
      <w:r w:rsidRPr="00DB63B9">
        <w:rPr>
          <w:rFonts w:eastAsia="Calibri"/>
          <w:sz w:val="22"/>
          <w:szCs w:val="22"/>
        </w:rPr>
        <w:t xml:space="preserve">2. </w:t>
      </w:r>
      <w:r w:rsidR="008B4A68" w:rsidRPr="00DB63B9">
        <w:rPr>
          <w:rFonts w:eastAsia="Calibri"/>
          <w:sz w:val="22"/>
          <w:szCs w:val="22"/>
        </w:rPr>
        <w:t xml:space="preserve">Regulamin podlega podaniu do publicznej wiadomości przez publikację na stronie internetowej </w:t>
      </w:r>
      <w:r w:rsidR="00460F7D" w:rsidRPr="00DB63B9">
        <w:rPr>
          <w:rFonts w:eastAsia="Calibri"/>
          <w:sz w:val="22"/>
          <w:szCs w:val="22"/>
        </w:rPr>
        <w:t xml:space="preserve">zgodnie </w:t>
      </w:r>
      <w:r w:rsidR="00DB63B9">
        <w:rPr>
          <w:rFonts w:eastAsia="Calibri"/>
          <w:sz w:val="22"/>
          <w:szCs w:val="22"/>
        </w:rPr>
        <w:br/>
      </w:r>
      <w:r w:rsidR="00460F7D" w:rsidRPr="00DB63B9">
        <w:rPr>
          <w:rFonts w:eastAsia="Calibri"/>
          <w:sz w:val="22"/>
          <w:szCs w:val="22"/>
        </w:rPr>
        <w:t>z ust.1</w:t>
      </w:r>
      <w:r w:rsidR="00DB63B9">
        <w:rPr>
          <w:rFonts w:eastAsia="Calibri"/>
          <w:sz w:val="22"/>
          <w:szCs w:val="22"/>
        </w:rPr>
        <w:t xml:space="preserve"> </w:t>
      </w:r>
      <w:r w:rsidR="00460F7D" w:rsidRPr="00DB63B9">
        <w:rPr>
          <w:rFonts w:eastAsia="Calibri"/>
          <w:sz w:val="22"/>
          <w:szCs w:val="22"/>
        </w:rPr>
        <w:t>oraz na stronach Organizatora.</w:t>
      </w:r>
    </w:p>
    <w:p w:rsidR="006C643C" w:rsidRPr="00DB63B9" w:rsidRDefault="009278A8" w:rsidP="009278A8">
      <w:pPr>
        <w:jc w:val="both"/>
        <w:rPr>
          <w:rFonts w:eastAsia="Calibri"/>
          <w:sz w:val="22"/>
          <w:szCs w:val="22"/>
        </w:rPr>
      </w:pPr>
      <w:r w:rsidRPr="00DB63B9">
        <w:rPr>
          <w:rFonts w:eastAsia="Calibri"/>
          <w:sz w:val="22"/>
          <w:szCs w:val="22"/>
        </w:rPr>
        <w:t xml:space="preserve">3. </w:t>
      </w:r>
      <w:r w:rsidR="008B4A68" w:rsidRPr="00DB63B9">
        <w:rPr>
          <w:rFonts w:eastAsia="Calibri"/>
          <w:sz w:val="22"/>
          <w:szCs w:val="22"/>
        </w:rPr>
        <w:t>Organizator nie ponosi odpowiedzialności za działania i zaniechania osób trzecich.</w:t>
      </w:r>
    </w:p>
    <w:p w:rsidR="00460F7D" w:rsidRPr="00DB63B9" w:rsidRDefault="009278A8" w:rsidP="009278A8">
      <w:pPr>
        <w:jc w:val="both"/>
        <w:rPr>
          <w:rFonts w:eastAsia="Calibri"/>
          <w:sz w:val="22"/>
          <w:szCs w:val="22"/>
        </w:rPr>
      </w:pPr>
      <w:r w:rsidRPr="00DB63B9">
        <w:rPr>
          <w:rFonts w:eastAsia="Calibri"/>
          <w:sz w:val="22"/>
          <w:szCs w:val="22"/>
        </w:rPr>
        <w:t xml:space="preserve">4. </w:t>
      </w:r>
      <w:r w:rsidR="008B4A68" w:rsidRPr="00DB63B9">
        <w:rPr>
          <w:rFonts w:eastAsia="Calibri"/>
          <w:sz w:val="22"/>
          <w:szCs w:val="22"/>
        </w:rPr>
        <w:t>W sprawa</w:t>
      </w:r>
      <w:r w:rsidR="00460F7D" w:rsidRPr="00DB63B9">
        <w:rPr>
          <w:rFonts w:eastAsia="Calibri"/>
          <w:sz w:val="22"/>
          <w:szCs w:val="22"/>
        </w:rPr>
        <w:t>ch nieuregulowanych niniejszym R</w:t>
      </w:r>
      <w:r w:rsidR="008B4A68" w:rsidRPr="00DB63B9">
        <w:rPr>
          <w:rFonts w:eastAsia="Calibri"/>
          <w:sz w:val="22"/>
          <w:szCs w:val="22"/>
        </w:rPr>
        <w:t>egulaminem stosuje się przepisy prawa powszechnie obowiązującego.</w:t>
      </w:r>
    </w:p>
    <w:p w:rsidR="006C643C" w:rsidRPr="00DB63B9" w:rsidRDefault="00460F7D" w:rsidP="009278A8">
      <w:pPr>
        <w:jc w:val="both"/>
        <w:rPr>
          <w:rFonts w:eastAsia="Calibri"/>
          <w:sz w:val="22"/>
          <w:szCs w:val="22"/>
        </w:rPr>
      </w:pPr>
      <w:r w:rsidRPr="00DB63B9">
        <w:rPr>
          <w:rFonts w:eastAsia="Calibri"/>
          <w:sz w:val="22"/>
          <w:szCs w:val="22"/>
        </w:rPr>
        <w:t>5. Udział w Programie jest bezpłatny.</w:t>
      </w:r>
      <w:r w:rsidR="008B4A68" w:rsidRPr="00DB63B9">
        <w:rPr>
          <w:rFonts w:eastAsia="Calibri"/>
          <w:sz w:val="22"/>
          <w:szCs w:val="22"/>
        </w:rPr>
        <w:t xml:space="preserve"> </w:t>
      </w:r>
    </w:p>
    <w:p w:rsidR="00460F7D" w:rsidRPr="00DB63B9" w:rsidRDefault="00460F7D" w:rsidP="009278A8">
      <w:pPr>
        <w:jc w:val="both"/>
        <w:rPr>
          <w:rFonts w:eastAsia="Calibri"/>
          <w:sz w:val="22"/>
          <w:szCs w:val="22"/>
        </w:rPr>
      </w:pPr>
      <w:r w:rsidRPr="00DB63B9">
        <w:rPr>
          <w:rFonts w:eastAsia="Calibri"/>
          <w:sz w:val="22"/>
          <w:szCs w:val="22"/>
        </w:rPr>
        <w:t>6. Przystąpienie do Programu jest równoznaczne z akceptacją niniejszego Regulaminu.</w:t>
      </w:r>
    </w:p>
    <w:p w:rsidR="00460F7D" w:rsidRPr="00DB63B9" w:rsidRDefault="00460F7D" w:rsidP="00460F7D">
      <w:pPr>
        <w:rPr>
          <w:rFonts w:eastAsia="Calibri"/>
          <w:sz w:val="22"/>
          <w:szCs w:val="22"/>
        </w:rPr>
      </w:pPr>
      <w:r w:rsidRPr="00DB63B9">
        <w:rPr>
          <w:rFonts w:eastAsia="Calibri"/>
          <w:sz w:val="22"/>
          <w:szCs w:val="22"/>
        </w:rPr>
        <w:t xml:space="preserve">7. Obsługę administracyjną Programu zapewnia </w:t>
      </w:r>
      <w:r w:rsidR="004F1FDA" w:rsidRPr="00DB63B9">
        <w:rPr>
          <w:rFonts w:eastAsia="Calibri"/>
          <w:sz w:val="22"/>
          <w:szCs w:val="22"/>
        </w:rPr>
        <w:t>Organizator  poprzez  pracowników Biura</w:t>
      </w:r>
      <w:r w:rsidRPr="00DB63B9">
        <w:rPr>
          <w:rFonts w:eastAsia="Calibri"/>
          <w:sz w:val="22"/>
          <w:szCs w:val="22"/>
        </w:rPr>
        <w:t xml:space="preserve"> Rozw</w:t>
      </w:r>
      <w:r w:rsidR="004F1FDA" w:rsidRPr="00DB63B9">
        <w:rPr>
          <w:rFonts w:eastAsia="Calibri"/>
          <w:sz w:val="22"/>
          <w:szCs w:val="22"/>
        </w:rPr>
        <w:t xml:space="preserve">oju Miasta i Obsługi Inwestorów </w:t>
      </w:r>
      <w:r w:rsidR="00BB16E0" w:rsidRPr="00DB63B9">
        <w:rPr>
          <w:rFonts w:eastAsia="Calibri"/>
          <w:sz w:val="22"/>
          <w:szCs w:val="22"/>
        </w:rPr>
        <w:t xml:space="preserve"> </w:t>
      </w:r>
      <w:r w:rsidRPr="00DB63B9">
        <w:rPr>
          <w:rFonts w:eastAsia="Calibri"/>
          <w:sz w:val="22"/>
          <w:szCs w:val="22"/>
        </w:rPr>
        <w:t>wraz z pracownikiem DIP.</w:t>
      </w:r>
    </w:p>
    <w:p w:rsidR="00C47128" w:rsidRPr="00B74E0B" w:rsidRDefault="00C47128" w:rsidP="00BB16E0">
      <w:pPr>
        <w:jc w:val="center"/>
        <w:rPr>
          <w:rFonts w:eastAsia="Calibri"/>
          <w:b/>
          <w:sz w:val="22"/>
          <w:szCs w:val="22"/>
        </w:rPr>
      </w:pPr>
    </w:p>
    <w:p w:rsidR="00BB16E0" w:rsidRPr="00B74E0B" w:rsidRDefault="00CF4B4E" w:rsidP="00BB16E0">
      <w:pPr>
        <w:jc w:val="center"/>
        <w:rPr>
          <w:rFonts w:eastAsia="Calibri"/>
          <w:b/>
          <w:sz w:val="22"/>
          <w:szCs w:val="22"/>
        </w:rPr>
      </w:pPr>
      <w:r w:rsidRPr="00B74E0B">
        <w:rPr>
          <w:rFonts w:eastAsia="Calibri"/>
          <w:b/>
          <w:sz w:val="22"/>
          <w:szCs w:val="22"/>
        </w:rPr>
        <w:t>§ 10</w:t>
      </w:r>
    </w:p>
    <w:p w:rsidR="00BB16E0" w:rsidRPr="00B74E0B" w:rsidRDefault="00BB16E0" w:rsidP="00BB16E0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B74E0B">
        <w:rPr>
          <w:rFonts w:eastAsia="Calibri"/>
          <w:b/>
          <w:sz w:val="22"/>
          <w:szCs w:val="22"/>
        </w:rPr>
        <w:t>Klauzula informacyjna RODO</w:t>
      </w:r>
    </w:p>
    <w:p w:rsidR="00BB16E0" w:rsidRPr="00B74E0B" w:rsidRDefault="00BB16E0" w:rsidP="00BB16E0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1. Administratorem danych osobowych uczestników Konkursu jest</w:t>
      </w:r>
      <w:r w:rsidR="004F1FDA" w:rsidRPr="00B74E0B">
        <w:rPr>
          <w:rFonts w:eastAsia="Calibri"/>
          <w:sz w:val="22"/>
          <w:szCs w:val="22"/>
        </w:rPr>
        <w:t xml:space="preserve"> Organizator</w:t>
      </w:r>
      <w:r w:rsidRPr="00B74E0B">
        <w:rPr>
          <w:rFonts w:eastAsia="Calibri"/>
          <w:sz w:val="22"/>
          <w:szCs w:val="22"/>
        </w:rPr>
        <w:t xml:space="preserve"> tj. Prezydent Miasta Dąbrowa Górnicza z siedzibą w Urzędzie Miejskim w Dąbrowie Górniczej, przy ul. Granicznej 21.            </w:t>
      </w:r>
    </w:p>
    <w:p w:rsidR="00BB16E0" w:rsidRPr="00B74E0B" w:rsidRDefault="00BB16E0" w:rsidP="00BB16E0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2. Inspektorem Ochrony Danych wyznaczonym przez Prezydenta Miasta Dabrowa Górnicza  jest Pani Mirosława Danecka. Kontakt do Inspektora Ochrony Danych: e-mail: iodo@dabrowa-gornicza.pl,                tel. (32) 295 67 34.</w:t>
      </w:r>
    </w:p>
    <w:p w:rsidR="00BB16E0" w:rsidRPr="00B74E0B" w:rsidRDefault="00BB16E0" w:rsidP="00BB16E0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 xml:space="preserve">3.  Dane osobowe </w:t>
      </w:r>
      <w:r w:rsidR="007C7213" w:rsidRPr="00B74E0B">
        <w:rPr>
          <w:rFonts w:eastAsia="Calibri"/>
          <w:sz w:val="22"/>
          <w:szCs w:val="22"/>
        </w:rPr>
        <w:t>uczestników Programu</w:t>
      </w:r>
      <w:r w:rsidRPr="00B74E0B">
        <w:rPr>
          <w:rFonts w:eastAsia="Calibri"/>
          <w:sz w:val="22"/>
          <w:szCs w:val="22"/>
        </w:rPr>
        <w:t xml:space="preserve"> przetwarzane będą w celu realizacji </w:t>
      </w:r>
      <w:r w:rsidR="0009367B" w:rsidRPr="00B74E0B">
        <w:rPr>
          <w:rFonts w:eastAsia="Calibri"/>
          <w:sz w:val="22"/>
          <w:szCs w:val="22"/>
        </w:rPr>
        <w:t xml:space="preserve"> </w:t>
      </w:r>
      <w:r w:rsidRPr="00B74E0B">
        <w:rPr>
          <w:rFonts w:eastAsia="Calibri"/>
          <w:sz w:val="22"/>
          <w:szCs w:val="22"/>
        </w:rPr>
        <w:t xml:space="preserve">Programu oraz promocji Programu </w:t>
      </w:r>
      <w:r w:rsidR="0009367B" w:rsidRPr="00B74E0B">
        <w:rPr>
          <w:rFonts w:eastAsia="Calibri"/>
          <w:sz w:val="22"/>
          <w:szCs w:val="22"/>
        </w:rPr>
        <w:t xml:space="preserve"> </w:t>
      </w:r>
      <w:r w:rsidRPr="00B74E0B">
        <w:rPr>
          <w:rFonts w:eastAsia="Calibri"/>
          <w:sz w:val="22"/>
          <w:szCs w:val="22"/>
        </w:rPr>
        <w:t xml:space="preserve">i podmiotów wyłonionych w Programie </w:t>
      </w:r>
      <w:r w:rsidR="0009367B" w:rsidRPr="00B74E0B">
        <w:rPr>
          <w:rFonts w:eastAsia="Calibri"/>
          <w:sz w:val="22"/>
          <w:szCs w:val="22"/>
        </w:rPr>
        <w:t xml:space="preserve"> </w:t>
      </w:r>
      <w:r w:rsidRPr="00B74E0B">
        <w:rPr>
          <w:rFonts w:eastAsia="Calibri"/>
          <w:sz w:val="22"/>
          <w:szCs w:val="22"/>
        </w:rPr>
        <w:t>na podstawie art. 6 ust. 1 lit. a ogólnego rozporządzenia  o ochronie danych osobowych z dnia 27 kwietnia 2016 r. oraz przepisów prawa wynikających z realizacji ustawowych zadań komórki organizacyjnej Urzędu Miejskiego w Dąbrowie Górniczej.</w:t>
      </w:r>
    </w:p>
    <w:p w:rsidR="00BB16E0" w:rsidRPr="00B74E0B" w:rsidRDefault="00BB16E0" w:rsidP="00BB16E0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4. Odbiorcami danych osobowych</w:t>
      </w:r>
      <w:r w:rsidR="00C777A2" w:rsidRPr="00B74E0B">
        <w:rPr>
          <w:rFonts w:eastAsia="Calibri"/>
          <w:sz w:val="22"/>
          <w:szCs w:val="22"/>
        </w:rPr>
        <w:t xml:space="preserve"> o których mowa w ust. 1</w:t>
      </w:r>
      <w:r w:rsidRPr="00B74E0B">
        <w:rPr>
          <w:rFonts w:eastAsia="Calibri"/>
          <w:sz w:val="22"/>
          <w:szCs w:val="22"/>
        </w:rPr>
        <w:t xml:space="preserve"> będą wyłącznie podmioty uprawnione do uzyskania danych osobowych na podstawie przepisów prawa, podmioty uprawnione do uzyskania danych osobowych </w:t>
      </w:r>
      <w:r w:rsidR="007C7213" w:rsidRPr="00B74E0B">
        <w:rPr>
          <w:rFonts w:eastAsia="Calibri"/>
          <w:sz w:val="22"/>
          <w:szCs w:val="22"/>
        </w:rPr>
        <w:t>uczestników Programu</w:t>
      </w:r>
      <w:r w:rsidR="00CF4B4E" w:rsidRPr="00B74E0B">
        <w:rPr>
          <w:rFonts w:eastAsia="Calibri"/>
          <w:sz w:val="22"/>
          <w:szCs w:val="22"/>
        </w:rPr>
        <w:t xml:space="preserve"> </w:t>
      </w:r>
      <w:r w:rsidRPr="00B74E0B">
        <w:rPr>
          <w:rFonts w:eastAsia="Calibri"/>
          <w:sz w:val="22"/>
          <w:szCs w:val="22"/>
        </w:rPr>
        <w:t xml:space="preserve">w celu jego realizacji oraz promocji. </w:t>
      </w:r>
    </w:p>
    <w:p w:rsidR="00BB16E0" w:rsidRPr="00B74E0B" w:rsidRDefault="00BB16E0" w:rsidP="00BB16E0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 xml:space="preserve">5. Dane osobowe </w:t>
      </w:r>
      <w:r w:rsidR="007C7213" w:rsidRPr="00B74E0B">
        <w:rPr>
          <w:rFonts w:eastAsia="Calibri"/>
          <w:sz w:val="22"/>
          <w:szCs w:val="22"/>
        </w:rPr>
        <w:t>uczestników Programu</w:t>
      </w:r>
      <w:r w:rsidR="00CF4B4E" w:rsidRPr="00B74E0B">
        <w:rPr>
          <w:rFonts w:eastAsia="Calibri"/>
          <w:sz w:val="22"/>
          <w:szCs w:val="22"/>
        </w:rPr>
        <w:t xml:space="preserve"> </w:t>
      </w:r>
      <w:r w:rsidR="0009367B" w:rsidRPr="00B74E0B">
        <w:rPr>
          <w:rFonts w:eastAsia="Calibri"/>
          <w:sz w:val="22"/>
          <w:szCs w:val="22"/>
        </w:rPr>
        <w:t xml:space="preserve"> </w:t>
      </w:r>
      <w:r w:rsidRPr="00B74E0B">
        <w:rPr>
          <w:rFonts w:eastAsia="Calibri"/>
          <w:sz w:val="22"/>
          <w:szCs w:val="22"/>
        </w:rPr>
        <w:t xml:space="preserve">przechowywane będą zgodnie z terminami wskazanymi </w:t>
      </w:r>
      <w:r w:rsidR="007C7213" w:rsidRPr="00B74E0B">
        <w:rPr>
          <w:rFonts w:eastAsia="Calibri"/>
          <w:sz w:val="22"/>
          <w:szCs w:val="22"/>
        </w:rPr>
        <w:t xml:space="preserve">                          </w:t>
      </w:r>
      <w:r w:rsidRPr="00B74E0B">
        <w:rPr>
          <w:rFonts w:eastAsia="Calibri"/>
          <w:sz w:val="22"/>
          <w:szCs w:val="22"/>
        </w:rPr>
        <w:t xml:space="preserve"> w Rozporządzeniu Prezesa Rady Ministrów z dnia 18 stycznia 2011r. w sprawie instrukcji kancelaryjnej, jednolitych rzeczowych wykazów akt oraz instrukcji w sprawie organizacji i zakresu działania archiwów zakładowych lub innych przepisach prawa, regulujących czas przetwarzania danych, którym podlega Administrator Danych Osobowych. </w:t>
      </w:r>
    </w:p>
    <w:p w:rsidR="00BB16E0" w:rsidRPr="00B74E0B" w:rsidRDefault="00BB16E0" w:rsidP="00BB16E0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6.  ,,Polityka praw i wolności” obowiązująca w Urzędzie Miejskim w Dąbrowie  Górniczej zakłada prawo do dostępu do treści swoich danych i ich poprawienia, sprostowania, usunięcia, ograniczenia przetwarzania, wniesienia sprzeciwu, cofnięcia zgody na przetwarzanie.</w:t>
      </w:r>
    </w:p>
    <w:p w:rsidR="00BB16E0" w:rsidRPr="00B74E0B" w:rsidRDefault="00CF4B4E" w:rsidP="00BB16E0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 xml:space="preserve">7. </w:t>
      </w:r>
      <w:r w:rsidR="007C7213" w:rsidRPr="00B74E0B">
        <w:rPr>
          <w:rFonts w:eastAsia="Calibri"/>
          <w:sz w:val="22"/>
          <w:szCs w:val="22"/>
        </w:rPr>
        <w:t>Uczestnicy Programu</w:t>
      </w:r>
      <w:r w:rsidRPr="00B74E0B">
        <w:rPr>
          <w:rFonts w:eastAsia="Calibri"/>
          <w:sz w:val="22"/>
          <w:szCs w:val="22"/>
        </w:rPr>
        <w:t xml:space="preserve"> </w:t>
      </w:r>
      <w:r w:rsidR="0009367B" w:rsidRPr="00B74E0B">
        <w:rPr>
          <w:rFonts w:eastAsia="Calibri"/>
          <w:sz w:val="22"/>
          <w:szCs w:val="22"/>
        </w:rPr>
        <w:t xml:space="preserve"> </w:t>
      </w:r>
      <w:r w:rsidR="00BB16E0" w:rsidRPr="00B74E0B">
        <w:rPr>
          <w:rFonts w:eastAsia="Calibri"/>
          <w:sz w:val="22"/>
          <w:szCs w:val="22"/>
        </w:rPr>
        <w:t>mają prawo wniesienia skargi do organu nadzorczego w zwią</w:t>
      </w:r>
      <w:r w:rsidRPr="00B74E0B">
        <w:rPr>
          <w:rFonts w:eastAsia="Calibri"/>
          <w:sz w:val="22"/>
          <w:szCs w:val="22"/>
        </w:rPr>
        <w:t xml:space="preserve">zku </w:t>
      </w:r>
      <w:r w:rsidR="00BB16E0" w:rsidRPr="00B74E0B">
        <w:rPr>
          <w:rFonts w:eastAsia="Calibri"/>
          <w:sz w:val="22"/>
          <w:szCs w:val="22"/>
        </w:rPr>
        <w:t xml:space="preserve"> z przetwarzaniem danych osobowych.</w:t>
      </w:r>
    </w:p>
    <w:p w:rsidR="00BB16E0" w:rsidRPr="00B74E0B" w:rsidRDefault="00BB16E0" w:rsidP="00BB16E0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8. Podanie danych osobowych, wyrażenie zgody na ich zbieranie, przetwarzanie i udostępnienie w</w:t>
      </w:r>
      <w:r w:rsidR="00CF4B4E" w:rsidRPr="00B74E0B">
        <w:rPr>
          <w:rFonts w:eastAsia="Calibri"/>
          <w:sz w:val="22"/>
          <w:szCs w:val="22"/>
        </w:rPr>
        <w:t xml:space="preserve"> celu realizacji oraz promocji Programu przez </w:t>
      </w:r>
      <w:r w:rsidR="007C7213" w:rsidRPr="00B74E0B">
        <w:rPr>
          <w:rFonts w:eastAsia="Calibri"/>
          <w:sz w:val="22"/>
          <w:szCs w:val="22"/>
        </w:rPr>
        <w:t>uczestników Programu</w:t>
      </w:r>
      <w:r w:rsidR="00CF4B4E" w:rsidRPr="00B74E0B">
        <w:rPr>
          <w:rFonts w:eastAsia="Calibri"/>
          <w:sz w:val="22"/>
          <w:szCs w:val="22"/>
        </w:rPr>
        <w:t xml:space="preserve"> </w:t>
      </w:r>
      <w:r w:rsidR="0009367B" w:rsidRPr="00B74E0B">
        <w:rPr>
          <w:rFonts w:eastAsia="Calibri"/>
          <w:sz w:val="22"/>
          <w:szCs w:val="22"/>
        </w:rPr>
        <w:t xml:space="preserve"> </w:t>
      </w:r>
      <w:r w:rsidRPr="00B74E0B">
        <w:rPr>
          <w:rFonts w:eastAsia="Calibri"/>
          <w:sz w:val="22"/>
          <w:szCs w:val="22"/>
        </w:rPr>
        <w:t xml:space="preserve">jest warunkiem niezbędnym do udziału </w:t>
      </w:r>
      <w:r w:rsidR="0009367B" w:rsidRPr="00B74E0B">
        <w:rPr>
          <w:rFonts w:eastAsia="Calibri"/>
          <w:sz w:val="22"/>
          <w:szCs w:val="22"/>
        </w:rPr>
        <w:t xml:space="preserve">             </w:t>
      </w:r>
      <w:r w:rsidR="00CF4B4E" w:rsidRPr="00B74E0B">
        <w:rPr>
          <w:rFonts w:eastAsia="Calibri"/>
          <w:sz w:val="22"/>
          <w:szCs w:val="22"/>
        </w:rPr>
        <w:t>w Programie „Lokal na start”</w:t>
      </w:r>
      <w:r w:rsidRPr="00B74E0B">
        <w:rPr>
          <w:rFonts w:eastAsia="Calibri"/>
          <w:sz w:val="22"/>
          <w:szCs w:val="22"/>
        </w:rPr>
        <w:t xml:space="preserve">, niepodanie danych w zakresie wymaganym przez </w:t>
      </w:r>
      <w:r w:rsidR="0009367B" w:rsidRPr="00B74E0B">
        <w:rPr>
          <w:rFonts w:eastAsia="Calibri"/>
          <w:sz w:val="22"/>
          <w:szCs w:val="22"/>
        </w:rPr>
        <w:t>Organizatora</w:t>
      </w:r>
      <w:r w:rsidRPr="00B74E0B">
        <w:rPr>
          <w:rFonts w:eastAsia="Calibri"/>
          <w:sz w:val="22"/>
          <w:szCs w:val="22"/>
        </w:rPr>
        <w:t xml:space="preserve"> może skutkować odrzuceniem </w:t>
      </w:r>
      <w:r w:rsidR="00CF4B4E" w:rsidRPr="00B74E0B">
        <w:rPr>
          <w:rFonts w:eastAsia="Calibri"/>
          <w:sz w:val="22"/>
          <w:szCs w:val="22"/>
        </w:rPr>
        <w:t>formularza zgłoszeniowego</w:t>
      </w:r>
      <w:r w:rsidRPr="00B74E0B">
        <w:rPr>
          <w:rFonts w:eastAsia="Calibri"/>
          <w:sz w:val="22"/>
          <w:szCs w:val="22"/>
        </w:rPr>
        <w:t xml:space="preserve">. </w:t>
      </w:r>
    </w:p>
    <w:p w:rsidR="00460F7D" w:rsidRPr="00B74E0B" w:rsidRDefault="00BB16E0" w:rsidP="009278A8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 xml:space="preserve">9. Dane osobowe </w:t>
      </w:r>
      <w:r w:rsidR="007C7213" w:rsidRPr="00B74E0B">
        <w:rPr>
          <w:rFonts w:eastAsia="Calibri"/>
          <w:sz w:val="22"/>
          <w:szCs w:val="22"/>
        </w:rPr>
        <w:t xml:space="preserve">uczestników Programu </w:t>
      </w:r>
      <w:r w:rsidR="00CF4B4E" w:rsidRPr="00B74E0B">
        <w:rPr>
          <w:rFonts w:eastAsia="Calibri"/>
          <w:sz w:val="22"/>
          <w:szCs w:val="22"/>
        </w:rPr>
        <w:t xml:space="preserve"> </w:t>
      </w:r>
      <w:r w:rsidRPr="00B74E0B">
        <w:rPr>
          <w:rFonts w:eastAsia="Calibri"/>
          <w:sz w:val="22"/>
          <w:szCs w:val="22"/>
        </w:rPr>
        <w:t>nie podlegają zautomatyzowanemu podejmowani</w:t>
      </w:r>
      <w:r w:rsidR="00CF4B4E" w:rsidRPr="00B74E0B">
        <w:rPr>
          <w:rFonts w:eastAsia="Calibri"/>
          <w:sz w:val="22"/>
          <w:szCs w:val="22"/>
        </w:rPr>
        <w:t xml:space="preserve">u decyzji, w tym profilowaniu. </w:t>
      </w:r>
    </w:p>
    <w:p w:rsidR="00B74E0B" w:rsidRDefault="00B74E0B" w:rsidP="009278A8">
      <w:pPr>
        <w:jc w:val="center"/>
        <w:rPr>
          <w:rFonts w:eastAsia="Calibri"/>
          <w:b/>
          <w:sz w:val="22"/>
          <w:szCs w:val="22"/>
        </w:rPr>
      </w:pPr>
    </w:p>
    <w:p w:rsidR="00B74E0B" w:rsidRDefault="00B74E0B" w:rsidP="009278A8">
      <w:pPr>
        <w:jc w:val="center"/>
        <w:rPr>
          <w:rFonts w:eastAsia="Calibri"/>
          <w:b/>
          <w:sz w:val="22"/>
          <w:szCs w:val="22"/>
        </w:rPr>
      </w:pPr>
    </w:p>
    <w:p w:rsidR="00B74E0B" w:rsidRDefault="00B74E0B" w:rsidP="009278A8">
      <w:pPr>
        <w:jc w:val="center"/>
        <w:rPr>
          <w:rFonts w:eastAsia="Calibri"/>
          <w:b/>
          <w:sz w:val="22"/>
          <w:szCs w:val="22"/>
        </w:rPr>
      </w:pPr>
    </w:p>
    <w:p w:rsidR="00B74E0B" w:rsidRDefault="00B74E0B" w:rsidP="009278A8">
      <w:pPr>
        <w:jc w:val="center"/>
        <w:rPr>
          <w:rFonts w:eastAsia="Calibri"/>
          <w:b/>
          <w:sz w:val="22"/>
          <w:szCs w:val="22"/>
        </w:rPr>
      </w:pPr>
    </w:p>
    <w:p w:rsidR="00B74E0B" w:rsidRDefault="00B74E0B" w:rsidP="009278A8">
      <w:pPr>
        <w:jc w:val="center"/>
        <w:rPr>
          <w:rFonts w:eastAsia="Calibri"/>
          <w:b/>
          <w:sz w:val="22"/>
          <w:szCs w:val="22"/>
        </w:rPr>
      </w:pPr>
    </w:p>
    <w:p w:rsidR="00B74E0B" w:rsidRDefault="00B74E0B" w:rsidP="009278A8">
      <w:pPr>
        <w:jc w:val="center"/>
        <w:rPr>
          <w:rFonts w:eastAsia="Calibri"/>
          <w:b/>
          <w:sz w:val="22"/>
          <w:szCs w:val="22"/>
        </w:rPr>
      </w:pPr>
    </w:p>
    <w:p w:rsidR="006C643C" w:rsidRPr="00B74E0B" w:rsidRDefault="000E45E5" w:rsidP="009278A8">
      <w:pPr>
        <w:jc w:val="center"/>
        <w:rPr>
          <w:rFonts w:eastAsia="Calibri"/>
          <w:b/>
          <w:sz w:val="22"/>
          <w:szCs w:val="22"/>
        </w:rPr>
      </w:pPr>
      <w:r w:rsidRPr="00B74E0B">
        <w:rPr>
          <w:rFonts w:eastAsia="Calibri"/>
          <w:b/>
          <w:sz w:val="22"/>
          <w:szCs w:val="22"/>
        </w:rPr>
        <w:lastRenderedPageBreak/>
        <w:t>§ 11</w:t>
      </w:r>
    </w:p>
    <w:p w:rsidR="006C643C" w:rsidRPr="00B74E0B" w:rsidRDefault="008B4A68" w:rsidP="00CF4B4E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B74E0B">
        <w:rPr>
          <w:rFonts w:eastAsia="Calibri"/>
          <w:b/>
          <w:sz w:val="22"/>
          <w:szCs w:val="22"/>
        </w:rPr>
        <w:t>Wykaz załączników</w:t>
      </w:r>
    </w:p>
    <w:p w:rsidR="004D2F71" w:rsidRPr="00B74E0B" w:rsidRDefault="004D2F71" w:rsidP="004D2F71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Załącznik nr 1 do Regulaminu - Karta oceny merytorycznej</w:t>
      </w:r>
      <w:r w:rsidR="00EB37C5" w:rsidRPr="00B74E0B">
        <w:rPr>
          <w:rFonts w:eastAsia="Calibri"/>
          <w:sz w:val="22"/>
          <w:szCs w:val="22"/>
        </w:rPr>
        <w:t xml:space="preserve"> w Programie „Lokal na start”</w:t>
      </w:r>
      <w:r w:rsidRPr="00B74E0B">
        <w:rPr>
          <w:rFonts w:eastAsia="Calibri"/>
          <w:sz w:val="22"/>
          <w:szCs w:val="22"/>
        </w:rPr>
        <w:t>.</w:t>
      </w:r>
    </w:p>
    <w:p w:rsidR="005048BC" w:rsidRPr="00B74E0B" w:rsidRDefault="005048BC" w:rsidP="005048BC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Załącznik nr 2 do Regulaminu - Formularz zgłoszeniowy w Programie „Lokal na start”.</w:t>
      </w:r>
    </w:p>
    <w:p w:rsidR="005048BC" w:rsidRPr="00B74E0B" w:rsidRDefault="005048BC" w:rsidP="005048BC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Załącznik nr 3 do Regulaminu - Wzór informacji o korzystaniu z lokalu w ramach Programu „Lokal na start”.</w:t>
      </w:r>
    </w:p>
    <w:p w:rsidR="005048BC" w:rsidRPr="00B74E0B" w:rsidRDefault="005048BC" w:rsidP="009278A8">
      <w:pPr>
        <w:jc w:val="both"/>
        <w:rPr>
          <w:rFonts w:eastAsia="Calibri"/>
          <w:sz w:val="22"/>
          <w:szCs w:val="22"/>
        </w:rPr>
      </w:pPr>
      <w:r w:rsidRPr="00B74E0B">
        <w:rPr>
          <w:rFonts w:eastAsia="Calibri"/>
          <w:sz w:val="22"/>
          <w:szCs w:val="22"/>
        </w:rPr>
        <w:t>Załącznik nr 4 do Regulaminu - Oświadczenie członka Jury</w:t>
      </w:r>
    </w:p>
    <w:p w:rsidR="008C2A02" w:rsidRPr="00B74E0B" w:rsidRDefault="008C2A02" w:rsidP="008C2A02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74E0B">
        <w:rPr>
          <w:sz w:val="22"/>
          <w:szCs w:val="22"/>
        </w:rPr>
        <w:tab/>
      </w:r>
      <w:r w:rsidRPr="00B74E0B">
        <w:rPr>
          <w:sz w:val="22"/>
          <w:szCs w:val="22"/>
        </w:rPr>
        <w:tab/>
      </w:r>
      <w:r w:rsidRPr="00B74E0B">
        <w:rPr>
          <w:sz w:val="22"/>
          <w:szCs w:val="22"/>
        </w:rPr>
        <w:tab/>
      </w:r>
      <w:r w:rsidRPr="00B74E0B">
        <w:rPr>
          <w:sz w:val="22"/>
          <w:szCs w:val="22"/>
        </w:rPr>
        <w:tab/>
      </w:r>
    </w:p>
    <w:p w:rsidR="006C643C" w:rsidRDefault="008C2A02" w:rsidP="00B74E0B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74E0B">
        <w:rPr>
          <w:sz w:val="22"/>
          <w:szCs w:val="22"/>
        </w:rPr>
        <w:tab/>
      </w:r>
      <w:r w:rsidRPr="00B74E0B">
        <w:rPr>
          <w:sz w:val="22"/>
          <w:szCs w:val="22"/>
        </w:rPr>
        <w:tab/>
      </w:r>
      <w:r w:rsidRPr="00B74E0B">
        <w:rPr>
          <w:sz w:val="22"/>
          <w:szCs w:val="22"/>
        </w:rPr>
        <w:tab/>
      </w:r>
      <w:r w:rsidRPr="00B74E0B">
        <w:rPr>
          <w:sz w:val="22"/>
          <w:szCs w:val="22"/>
        </w:rPr>
        <w:tab/>
      </w:r>
    </w:p>
    <w:p w:rsidR="00957ABC" w:rsidRDefault="00957ABC" w:rsidP="00B74E0B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7ABC" w:rsidRDefault="00957ABC" w:rsidP="00957ABC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Prezydent Miasta</w:t>
      </w:r>
    </w:p>
    <w:p w:rsidR="00957ABC" w:rsidRDefault="00957ABC" w:rsidP="00957ABC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7ABC" w:rsidRPr="00CF08D8" w:rsidRDefault="00957ABC" w:rsidP="00957ABC">
      <w:pPr>
        <w:tabs>
          <w:tab w:val="center" w:pos="4703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</w:t>
      </w:r>
      <w:r w:rsidRPr="00CF08D8">
        <w:rPr>
          <w:i/>
          <w:sz w:val="22"/>
          <w:szCs w:val="22"/>
        </w:rPr>
        <w:t>Marcin Bazylak</w:t>
      </w:r>
    </w:p>
    <w:p w:rsidR="00957ABC" w:rsidRPr="00B74E0B" w:rsidRDefault="00957ABC" w:rsidP="00B74E0B">
      <w:pPr>
        <w:tabs>
          <w:tab w:val="center" w:pos="4703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sectPr w:rsidR="00957ABC" w:rsidRPr="00B74E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A49" w:rsidRDefault="00CE5A49" w:rsidP="00BB16E0">
      <w:r>
        <w:separator/>
      </w:r>
    </w:p>
  </w:endnote>
  <w:endnote w:type="continuationSeparator" w:id="0">
    <w:p w:rsidR="00CE5A49" w:rsidRDefault="00CE5A49" w:rsidP="00BB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18" w:rsidRDefault="000731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652394"/>
      <w:docPartObj>
        <w:docPartGallery w:val="Page Numbers (Bottom of Page)"/>
        <w:docPartUnique/>
      </w:docPartObj>
    </w:sdtPr>
    <w:sdtEndPr/>
    <w:sdtContent>
      <w:p w:rsidR="00073118" w:rsidRDefault="000731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63D">
          <w:rPr>
            <w:noProof/>
          </w:rPr>
          <w:t>3</w:t>
        </w:r>
        <w:r>
          <w:fldChar w:fldCharType="end"/>
        </w:r>
      </w:p>
    </w:sdtContent>
  </w:sdt>
  <w:p w:rsidR="00073118" w:rsidRDefault="000731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18" w:rsidRDefault="000731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A49" w:rsidRDefault="00CE5A49" w:rsidP="00BB16E0">
      <w:r>
        <w:separator/>
      </w:r>
    </w:p>
  </w:footnote>
  <w:footnote w:type="continuationSeparator" w:id="0">
    <w:p w:rsidR="00CE5A49" w:rsidRDefault="00CE5A49" w:rsidP="00BB1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18" w:rsidRDefault="000731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18" w:rsidRDefault="000731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18" w:rsidRDefault="000731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3312EA5"/>
    <w:multiLevelType w:val="multilevel"/>
    <w:tmpl w:val="3C10BC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7071D4"/>
    <w:multiLevelType w:val="multilevel"/>
    <w:tmpl w:val="629EA62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69056BF"/>
    <w:multiLevelType w:val="hybridMultilevel"/>
    <w:tmpl w:val="CBB22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43693"/>
    <w:multiLevelType w:val="hybridMultilevel"/>
    <w:tmpl w:val="140A1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53352"/>
    <w:multiLevelType w:val="multilevel"/>
    <w:tmpl w:val="32E257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B6245DD"/>
    <w:multiLevelType w:val="multilevel"/>
    <w:tmpl w:val="C0E0083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5E02B10"/>
    <w:multiLevelType w:val="multilevel"/>
    <w:tmpl w:val="9580D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AE376C4"/>
    <w:multiLevelType w:val="hybridMultilevel"/>
    <w:tmpl w:val="4E8E2384"/>
    <w:lvl w:ilvl="0" w:tplc="0B6464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C67AB"/>
    <w:multiLevelType w:val="hybridMultilevel"/>
    <w:tmpl w:val="F51AA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F2C08"/>
    <w:multiLevelType w:val="hybridMultilevel"/>
    <w:tmpl w:val="6B787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42262"/>
    <w:multiLevelType w:val="multilevel"/>
    <w:tmpl w:val="7F182C16"/>
    <w:lvl w:ilvl="0">
      <w:start w:val="1"/>
      <w:numFmt w:val="lowerLetter"/>
      <w:lvlText w:val="%1)"/>
      <w:lvlJc w:val="left"/>
      <w:pPr>
        <w:ind w:left="216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lowerLetter"/>
      <w:lvlText w:val="%2.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2" w15:restartNumberingAfterBreak="0">
    <w:nsid w:val="45131C2C"/>
    <w:multiLevelType w:val="multilevel"/>
    <w:tmpl w:val="DA8A821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4A724591"/>
    <w:multiLevelType w:val="multilevel"/>
    <w:tmpl w:val="F92A6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E3F0816"/>
    <w:multiLevelType w:val="hybridMultilevel"/>
    <w:tmpl w:val="FA5C60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86439"/>
    <w:multiLevelType w:val="multilevel"/>
    <w:tmpl w:val="76D0A4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D24522F"/>
    <w:multiLevelType w:val="multilevel"/>
    <w:tmpl w:val="3064F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3BE16B7"/>
    <w:multiLevelType w:val="multilevel"/>
    <w:tmpl w:val="1E749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8CD3000"/>
    <w:multiLevelType w:val="multilevel"/>
    <w:tmpl w:val="5198C68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A596D05"/>
    <w:multiLevelType w:val="hybridMultilevel"/>
    <w:tmpl w:val="ED660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B1C22"/>
    <w:multiLevelType w:val="multilevel"/>
    <w:tmpl w:val="ECEA6E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11"/>
  </w:num>
  <w:num w:numId="5">
    <w:abstractNumId w:val="20"/>
  </w:num>
  <w:num w:numId="6">
    <w:abstractNumId w:val="16"/>
  </w:num>
  <w:num w:numId="7">
    <w:abstractNumId w:val="2"/>
  </w:num>
  <w:num w:numId="8">
    <w:abstractNumId w:val="12"/>
  </w:num>
  <w:num w:numId="9">
    <w:abstractNumId w:val="18"/>
  </w:num>
  <w:num w:numId="10">
    <w:abstractNumId w:val="7"/>
  </w:num>
  <w:num w:numId="11">
    <w:abstractNumId w:val="13"/>
  </w:num>
  <w:num w:numId="12">
    <w:abstractNumId w:val="15"/>
  </w:num>
  <w:num w:numId="13">
    <w:abstractNumId w:val="5"/>
  </w:num>
  <w:num w:numId="14">
    <w:abstractNumId w:val="10"/>
  </w:num>
  <w:num w:numId="15">
    <w:abstractNumId w:val="8"/>
  </w:num>
  <w:num w:numId="16">
    <w:abstractNumId w:val="9"/>
  </w:num>
  <w:num w:numId="17">
    <w:abstractNumId w:val="4"/>
  </w:num>
  <w:num w:numId="18">
    <w:abstractNumId w:val="19"/>
  </w:num>
  <w:num w:numId="19">
    <w:abstractNumId w:val="14"/>
  </w:num>
  <w:num w:numId="20">
    <w:abstractNumId w:val="0"/>
    <w:lvlOverride w:ilvl="0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3C"/>
    <w:rsid w:val="000476B8"/>
    <w:rsid w:val="0006021B"/>
    <w:rsid w:val="0007047A"/>
    <w:rsid w:val="00073118"/>
    <w:rsid w:val="00073D00"/>
    <w:rsid w:val="0008526C"/>
    <w:rsid w:val="0009367B"/>
    <w:rsid w:val="000A1FD5"/>
    <w:rsid w:val="000C4AB1"/>
    <w:rsid w:val="000C6587"/>
    <w:rsid w:val="000E424A"/>
    <w:rsid w:val="000E45E5"/>
    <w:rsid w:val="000E73D7"/>
    <w:rsid w:val="000F36FD"/>
    <w:rsid w:val="000F5AD6"/>
    <w:rsid w:val="00124F07"/>
    <w:rsid w:val="001951F0"/>
    <w:rsid w:val="001D79C0"/>
    <w:rsid w:val="001E0267"/>
    <w:rsid w:val="001F0998"/>
    <w:rsid w:val="0020223C"/>
    <w:rsid w:val="00235EF2"/>
    <w:rsid w:val="0024373F"/>
    <w:rsid w:val="002D5492"/>
    <w:rsid w:val="00317861"/>
    <w:rsid w:val="00320DC0"/>
    <w:rsid w:val="0036109C"/>
    <w:rsid w:val="003973C3"/>
    <w:rsid w:val="003E4918"/>
    <w:rsid w:val="004137E1"/>
    <w:rsid w:val="004372D5"/>
    <w:rsid w:val="00460F7D"/>
    <w:rsid w:val="00472431"/>
    <w:rsid w:val="00476E25"/>
    <w:rsid w:val="004C2F14"/>
    <w:rsid w:val="004C4251"/>
    <w:rsid w:val="004D2F71"/>
    <w:rsid w:val="004D6E22"/>
    <w:rsid w:val="004F1FDA"/>
    <w:rsid w:val="005048BC"/>
    <w:rsid w:val="00517141"/>
    <w:rsid w:val="00530F25"/>
    <w:rsid w:val="00562DC1"/>
    <w:rsid w:val="005631F8"/>
    <w:rsid w:val="005A0D3E"/>
    <w:rsid w:val="005F4F86"/>
    <w:rsid w:val="005F59D6"/>
    <w:rsid w:val="00601020"/>
    <w:rsid w:val="006421AB"/>
    <w:rsid w:val="00663828"/>
    <w:rsid w:val="0066617E"/>
    <w:rsid w:val="006877C0"/>
    <w:rsid w:val="006A08DD"/>
    <w:rsid w:val="006C62BE"/>
    <w:rsid w:val="006C643C"/>
    <w:rsid w:val="006F6E1F"/>
    <w:rsid w:val="0070221D"/>
    <w:rsid w:val="00763DE6"/>
    <w:rsid w:val="00795B03"/>
    <w:rsid w:val="007C7213"/>
    <w:rsid w:val="007D4BB1"/>
    <w:rsid w:val="007E5826"/>
    <w:rsid w:val="007F534A"/>
    <w:rsid w:val="007F72DB"/>
    <w:rsid w:val="0080288D"/>
    <w:rsid w:val="00814192"/>
    <w:rsid w:val="00822F58"/>
    <w:rsid w:val="0085768E"/>
    <w:rsid w:val="008B4A68"/>
    <w:rsid w:val="008C2A02"/>
    <w:rsid w:val="00903CD7"/>
    <w:rsid w:val="0092118C"/>
    <w:rsid w:val="009278A8"/>
    <w:rsid w:val="00927951"/>
    <w:rsid w:val="0094386B"/>
    <w:rsid w:val="00957ABC"/>
    <w:rsid w:val="00960B28"/>
    <w:rsid w:val="00975D4D"/>
    <w:rsid w:val="0099027D"/>
    <w:rsid w:val="009A07A0"/>
    <w:rsid w:val="009E0234"/>
    <w:rsid w:val="00A1136C"/>
    <w:rsid w:val="00A26215"/>
    <w:rsid w:val="00A815B9"/>
    <w:rsid w:val="00A85601"/>
    <w:rsid w:val="00AC0E41"/>
    <w:rsid w:val="00B006CD"/>
    <w:rsid w:val="00B04F88"/>
    <w:rsid w:val="00B310EA"/>
    <w:rsid w:val="00B74E0B"/>
    <w:rsid w:val="00B75947"/>
    <w:rsid w:val="00B87730"/>
    <w:rsid w:val="00B96FB9"/>
    <w:rsid w:val="00BA1988"/>
    <w:rsid w:val="00BB16E0"/>
    <w:rsid w:val="00BD111B"/>
    <w:rsid w:val="00BD1AA1"/>
    <w:rsid w:val="00C146D1"/>
    <w:rsid w:val="00C47128"/>
    <w:rsid w:val="00C54E17"/>
    <w:rsid w:val="00C777A2"/>
    <w:rsid w:val="00C9573A"/>
    <w:rsid w:val="00CB28E3"/>
    <w:rsid w:val="00CD2B53"/>
    <w:rsid w:val="00CE5A49"/>
    <w:rsid w:val="00CF4B4E"/>
    <w:rsid w:val="00D03FF0"/>
    <w:rsid w:val="00D35C1E"/>
    <w:rsid w:val="00D4711E"/>
    <w:rsid w:val="00D65F75"/>
    <w:rsid w:val="00DB63B9"/>
    <w:rsid w:val="00DD4A08"/>
    <w:rsid w:val="00DE51A5"/>
    <w:rsid w:val="00DF50DA"/>
    <w:rsid w:val="00E16E38"/>
    <w:rsid w:val="00E17F3F"/>
    <w:rsid w:val="00E2363D"/>
    <w:rsid w:val="00E3061E"/>
    <w:rsid w:val="00E33942"/>
    <w:rsid w:val="00E36F0C"/>
    <w:rsid w:val="00E861EC"/>
    <w:rsid w:val="00E87304"/>
    <w:rsid w:val="00EB37C5"/>
    <w:rsid w:val="00EB74C1"/>
    <w:rsid w:val="00EC4AC6"/>
    <w:rsid w:val="00EE08AA"/>
    <w:rsid w:val="00EF753B"/>
    <w:rsid w:val="00F00EDE"/>
    <w:rsid w:val="00F04AF2"/>
    <w:rsid w:val="00F10507"/>
    <w:rsid w:val="00F2627F"/>
    <w:rsid w:val="00F42121"/>
    <w:rsid w:val="00F53900"/>
    <w:rsid w:val="00F53A3E"/>
    <w:rsid w:val="00FA6C3C"/>
    <w:rsid w:val="00FA73B6"/>
    <w:rsid w:val="00FB6E55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8E5AE-723F-4B05-B1E9-908C77CD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B16E0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2022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5A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A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6E1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F04AF2"/>
    <w:pPr>
      <w:widowControl/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B1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6E0"/>
  </w:style>
  <w:style w:type="paragraph" w:styleId="Stopka">
    <w:name w:val="footer"/>
    <w:basedOn w:val="Normalny"/>
    <w:link w:val="StopkaZnak"/>
    <w:uiPriority w:val="99"/>
    <w:unhideWhenUsed/>
    <w:rsid w:val="00BB16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6E0"/>
  </w:style>
  <w:style w:type="paragraph" w:customStyle="1" w:styleId="Standard">
    <w:name w:val="Standard"/>
    <w:rsid w:val="0070221D"/>
    <w:pPr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kubator-dabrowa.pl" TargetMode="External"/><Relationship Id="rId13" Type="http://schemas.openxmlformats.org/officeDocument/2006/relationships/hyperlink" Target="http://www.inkubator-dabrowa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iuro@inkubator-dabrow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kubator-dabrow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nkubator0dabrowa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nkubator-dabrowa.pl" TargetMode="External"/><Relationship Id="rId14" Type="http://schemas.openxmlformats.org/officeDocument/2006/relationships/hyperlink" Target="http://www.inkubator-dabrow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7A177-6D68-4859-8119-0AF619E1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6</Pages>
  <Words>2888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Lelas</dc:creator>
  <cp:lastModifiedBy>Paweł Lelas</cp:lastModifiedBy>
  <cp:revision>64</cp:revision>
  <cp:lastPrinted>2019-06-18T07:58:00Z</cp:lastPrinted>
  <dcterms:created xsi:type="dcterms:W3CDTF">2019-03-01T10:36:00Z</dcterms:created>
  <dcterms:modified xsi:type="dcterms:W3CDTF">2019-06-25T10:07:00Z</dcterms:modified>
</cp:coreProperties>
</file>