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92" w:rsidRPr="00176078" w:rsidRDefault="00176078">
      <w:pPr>
        <w:rPr>
          <w:rFonts w:eastAsia="Times New Roman" w:cs="Times New Roman"/>
          <w:b/>
          <w:bCs/>
          <w:lang w:eastAsia="pl-PL"/>
        </w:rPr>
      </w:pPr>
      <w:r w:rsidRPr="00ED30DC">
        <w:rPr>
          <w:rFonts w:eastAsia="Times New Roman" w:cs="Times New Roman"/>
          <w:b/>
          <w:bCs/>
          <w:lang w:eastAsia="pl-PL"/>
        </w:rPr>
        <w:t>Jeśli chcą Państwo otrzymywać Biuletyn, prosimy o wypełnienie poniższego formularza</w:t>
      </w:r>
      <w:r w:rsidR="00DE6829">
        <w:rPr>
          <w:rFonts w:eastAsia="Times New Roman" w:cs="Times New Roman"/>
          <w:b/>
          <w:bCs/>
          <w:lang w:eastAsia="pl-PL"/>
        </w:rPr>
        <w:t xml:space="preserve"> i odesłanie na adres e-mail: inwestor@idabrowa.pl</w:t>
      </w:r>
      <w:bookmarkStart w:id="0" w:name="_GoBack"/>
      <w:bookmarkEnd w:id="0"/>
    </w:p>
    <w:p w:rsidR="00176078" w:rsidRPr="00176078" w:rsidRDefault="00176078">
      <w:pPr>
        <w:rPr>
          <w:rFonts w:eastAsia="Times New Roman" w:cs="Times New Roman"/>
          <w:b/>
          <w:bCs/>
          <w:lang w:eastAsia="pl-PL"/>
        </w:rPr>
      </w:pPr>
    </w:p>
    <w:p w:rsidR="00176078" w:rsidRPr="00176078" w:rsidRDefault="00176078">
      <w:pPr>
        <w:rPr>
          <w:rFonts w:eastAsia="Times New Roman" w:cs="Times New Roman"/>
          <w:b/>
          <w:bCs/>
          <w:lang w:eastAsia="pl-PL"/>
        </w:rPr>
      </w:pPr>
      <w:r w:rsidRPr="00176078">
        <w:rPr>
          <w:rFonts w:eastAsia="Times New Roman" w:cs="Times New Roman"/>
          <w:b/>
          <w:bCs/>
          <w:lang w:eastAsia="pl-PL"/>
        </w:rPr>
        <w:t>e-mail</w:t>
      </w:r>
      <w:r w:rsidRPr="00ED30DC">
        <w:rPr>
          <w:rFonts w:eastAsia="Times New Roman" w:cs="Times New Roman"/>
          <w:color w:val="FF0000"/>
          <w:lang w:eastAsia="pl-PL"/>
        </w:rPr>
        <w:t>*</w:t>
      </w:r>
      <w:r w:rsidRPr="00176078">
        <w:rPr>
          <w:rFonts w:eastAsia="Times New Roman" w:cs="Times New Roman"/>
          <w:b/>
          <w:bCs/>
          <w:lang w:eastAsia="pl-PL"/>
        </w:rPr>
        <w:t>:</w:t>
      </w:r>
    </w:p>
    <w:p w:rsidR="00176078" w:rsidRPr="00176078" w:rsidRDefault="00176078"/>
    <w:p w:rsidR="00176078" w:rsidRPr="00176078" w:rsidRDefault="00176078">
      <w:pPr>
        <w:rPr>
          <w:b/>
        </w:rPr>
      </w:pPr>
      <w:r w:rsidRPr="00176078">
        <w:rPr>
          <w:b/>
        </w:rPr>
        <w:t>Osoba kontaktowa:</w:t>
      </w:r>
    </w:p>
    <w:p w:rsidR="00176078" w:rsidRPr="00176078" w:rsidRDefault="00176078">
      <w:r w:rsidRPr="00176078">
        <w:t>Imię</w:t>
      </w:r>
      <w:r w:rsidRPr="00ED30DC">
        <w:rPr>
          <w:rFonts w:eastAsia="Times New Roman" w:cs="Times New Roman"/>
          <w:color w:val="FF0000"/>
          <w:lang w:eastAsia="pl-PL"/>
        </w:rPr>
        <w:t>*</w:t>
      </w:r>
      <w:r w:rsidRPr="00176078">
        <w:t>:</w:t>
      </w:r>
    </w:p>
    <w:p w:rsidR="00176078" w:rsidRPr="00176078" w:rsidRDefault="00176078">
      <w:r w:rsidRPr="00176078">
        <w:t>Nazwisko</w:t>
      </w:r>
      <w:r w:rsidRPr="00176078">
        <w:rPr>
          <w:color w:val="FF0000"/>
        </w:rPr>
        <w:t>*</w:t>
      </w:r>
      <w:r w:rsidRPr="00176078">
        <w:t>:</w:t>
      </w:r>
    </w:p>
    <w:p w:rsidR="00176078" w:rsidRPr="00176078" w:rsidRDefault="00176078">
      <w:r w:rsidRPr="00176078">
        <w:t>Telefon kontaktowy:</w:t>
      </w:r>
    </w:p>
    <w:p w:rsidR="00176078" w:rsidRPr="00176078" w:rsidRDefault="00176078">
      <w:r w:rsidRPr="00176078">
        <w:t>Zawód</w:t>
      </w:r>
      <w:r w:rsidRPr="00176078">
        <w:rPr>
          <w:color w:val="FF0000"/>
        </w:rPr>
        <w:t>*</w:t>
      </w:r>
      <w:r w:rsidRPr="00176078">
        <w:t>:</w:t>
      </w:r>
    </w:p>
    <w:p w:rsidR="00176078" w:rsidRPr="00176078" w:rsidRDefault="00176078"/>
    <w:p w:rsidR="00176078" w:rsidRPr="00176078" w:rsidRDefault="00176078">
      <w:pPr>
        <w:rPr>
          <w:b/>
        </w:rPr>
      </w:pPr>
      <w:r w:rsidRPr="00176078">
        <w:rPr>
          <w:b/>
        </w:rPr>
        <w:t>Lokalizacja:</w:t>
      </w:r>
    </w:p>
    <w:p w:rsidR="00176078" w:rsidRPr="00176078" w:rsidRDefault="00176078">
      <w:r w:rsidRPr="00176078">
        <w:t>Miasto</w:t>
      </w:r>
      <w:r w:rsidRPr="00ED30DC">
        <w:rPr>
          <w:rFonts w:eastAsia="Times New Roman" w:cs="Times New Roman"/>
          <w:color w:val="FF0000"/>
          <w:lang w:eastAsia="pl-PL"/>
        </w:rPr>
        <w:t>*</w:t>
      </w:r>
      <w:r w:rsidRPr="00176078">
        <w:t>:</w:t>
      </w:r>
    </w:p>
    <w:p w:rsidR="00176078" w:rsidRPr="00176078" w:rsidRDefault="00176078">
      <w:r w:rsidRPr="00176078">
        <w:t>Kraj</w:t>
      </w:r>
      <w:r w:rsidRPr="00ED30DC">
        <w:rPr>
          <w:rFonts w:eastAsia="Times New Roman" w:cs="Times New Roman"/>
          <w:color w:val="FF0000"/>
          <w:lang w:eastAsia="pl-PL"/>
        </w:rPr>
        <w:t>*</w:t>
      </w:r>
      <w:r w:rsidRPr="00176078">
        <w:t>:</w:t>
      </w:r>
    </w:p>
    <w:p w:rsidR="00176078" w:rsidRDefault="00176078"/>
    <w:p w:rsidR="00176078" w:rsidRPr="00176078" w:rsidRDefault="00176078">
      <w:r>
        <w:t>Instytucja</w:t>
      </w:r>
      <w:r w:rsidRPr="00ED30DC">
        <w:rPr>
          <w:rFonts w:eastAsia="Times New Roman" w:cs="Times New Roman"/>
          <w:color w:val="FF0000"/>
          <w:lang w:eastAsia="pl-PL"/>
        </w:rPr>
        <w:t>*</w:t>
      </w:r>
      <w:r>
        <w:t>:</w:t>
      </w:r>
    </w:p>
    <w:p w:rsidR="00176078" w:rsidRPr="00176078" w:rsidRDefault="00176078"/>
    <w:p w:rsidR="00176078" w:rsidRDefault="00176078" w:rsidP="00176078">
      <w:pPr>
        <w:jc w:val="both"/>
        <w:rPr>
          <w:rFonts w:eastAsia="Times New Roman" w:cs="Times New Roman"/>
          <w:lang w:eastAsia="pl-PL"/>
        </w:rPr>
      </w:pPr>
      <w:r w:rsidRPr="00176078">
        <w:rPr>
          <w:noProof/>
          <w:lang w:eastAsia="pl-PL"/>
        </w:rPr>
        <mc:AlternateContent>
          <mc:Choice Requires="wps">
            <w:drawing>
              <wp:inline distT="0" distB="0" distL="0" distR="0" wp14:anchorId="3243E89B" wp14:editId="723F5015">
                <wp:extent cx="180975" cy="190500"/>
                <wp:effectExtent l="0" t="0" r="28575" b="1905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682CE0" id="Prostokąt 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" filled="f" strokecolor="black [3213]" strokeweight="1pt">
                <w10:anchorlock/>
              </v:rect>
            </w:pict>
          </mc:Fallback>
        </mc:AlternateContent>
      </w:r>
      <w:r w:rsidRPr="00176078">
        <w:rPr>
          <w:rFonts w:eastAsia="Times New Roman" w:cs="Times New Roman"/>
          <w:lang w:eastAsia="pl-PL"/>
        </w:rPr>
        <w:t xml:space="preserve">  </w:t>
      </w:r>
      <w:r w:rsidRPr="00ED30DC">
        <w:rPr>
          <w:rFonts w:eastAsia="Times New Roman" w:cs="Times New Roman"/>
          <w:lang w:eastAsia="pl-PL"/>
        </w:rPr>
        <w:t xml:space="preserve">Wyrażam zgodę na przetwarzanie wprowadzonych danych, przez </w:t>
      </w:r>
      <w:r w:rsidRPr="00176078">
        <w:rPr>
          <w:rFonts w:eastAsia="Times New Roman" w:cs="Times New Roman"/>
          <w:lang w:eastAsia="pl-PL"/>
        </w:rPr>
        <w:t xml:space="preserve">Biuro Rozwoju Miasta i Obsługi Inwestorów, Urząd Miejski w Dąbrowie Górniczej </w:t>
      </w:r>
      <w:r w:rsidRPr="00ED30DC">
        <w:rPr>
          <w:rFonts w:eastAsia="Times New Roman" w:cs="Times New Roman"/>
          <w:lang w:eastAsia="pl-PL"/>
        </w:rPr>
        <w:t>(zgodnie z Ustawą z dnia 29.08.97 o ochronie danych osobowych, Dziennik Ustaw Nr 133 Poz. 883 z późniejszymi zmianami). </w:t>
      </w:r>
    </w:p>
    <w:p w:rsidR="00176078" w:rsidRDefault="00176078" w:rsidP="00176078">
      <w:pPr>
        <w:jc w:val="both"/>
        <w:rPr>
          <w:rFonts w:eastAsia="Times New Roman" w:cs="Times New Roman"/>
          <w:lang w:eastAsia="pl-PL"/>
        </w:rPr>
      </w:pPr>
    </w:p>
    <w:p w:rsidR="00176078" w:rsidRPr="00176078" w:rsidRDefault="00176078" w:rsidP="00176078">
      <w:pPr>
        <w:jc w:val="both"/>
      </w:pPr>
      <w:r w:rsidRPr="00ED30DC">
        <w:rPr>
          <w:rFonts w:eastAsia="Times New Roman" w:cs="Times New Roman"/>
          <w:lang w:eastAsia="pl-PL"/>
        </w:rPr>
        <w:t xml:space="preserve">Wszelkie dane udostępnione przez Państwa/Państwa firmę/Państwa instytucję </w:t>
      </w:r>
      <w:r w:rsidRPr="00176078">
        <w:rPr>
          <w:rFonts w:eastAsia="Times New Roman" w:cs="Times New Roman"/>
          <w:lang w:eastAsia="pl-PL"/>
        </w:rPr>
        <w:t>Biuru Rozwoju Miasta i Obsługi Inwestorów Urzędu Miejskiego w Dąbrowie Górniczej</w:t>
      </w:r>
      <w:r w:rsidRPr="00ED30DC">
        <w:rPr>
          <w:rFonts w:eastAsia="Times New Roman" w:cs="Times New Roman"/>
          <w:lang w:eastAsia="pl-PL"/>
        </w:rPr>
        <w:t xml:space="preserve"> zostaną wykorzystane wyłącznie w celu ich przechowywania oraz kontaktowania się z Państwem/Państwa firmą/Państwa instytucją w celach przesyłania i pobieran</w:t>
      </w:r>
      <w:r w:rsidRPr="00176078">
        <w:rPr>
          <w:rFonts w:eastAsia="Times New Roman" w:cs="Times New Roman"/>
          <w:lang w:eastAsia="pl-PL"/>
        </w:rPr>
        <w:t>ia przygotowywanych przez Biuro</w:t>
      </w:r>
      <w:r w:rsidRPr="00ED30DC">
        <w:rPr>
          <w:rFonts w:eastAsia="Times New Roman" w:cs="Times New Roman"/>
          <w:lang w:eastAsia="pl-PL"/>
        </w:rPr>
        <w:t xml:space="preserve"> informacji oraz uzyskiwania informacji dotyczących działalności oraz aktualizacji danych Państwa/Państwa firmy/Państwa instytucji.</w:t>
      </w:r>
    </w:p>
    <w:p w:rsidR="00176078" w:rsidRDefault="00176078"/>
    <w:p w:rsidR="00176078" w:rsidRPr="00176078" w:rsidRDefault="00176078">
      <w:r w:rsidRPr="00ED30DC">
        <w:rPr>
          <w:rFonts w:eastAsia="Times New Roman" w:cs="Times New Roman"/>
          <w:color w:val="FF0000"/>
          <w:lang w:eastAsia="pl-PL"/>
        </w:rPr>
        <w:t>*</w:t>
      </w:r>
      <w:r w:rsidRPr="00ED30DC">
        <w:rPr>
          <w:rFonts w:eastAsia="Times New Roman" w:cs="Times New Roman"/>
          <w:lang w:eastAsia="pl-PL"/>
        </w:rPr>
        <w:t xml:space="preserve"> - pola muszą być wypełnione</w:t>
      </w:r>
    </w:p>
    <w:sectPr w:rsidR="00176078" w:rsidRPr="0017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78"/>
    <w:rsid w:val="00176078"/>
    <w:rsid w:val="00D26292"/>
    <w:rsid w:val="00D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6712-63BF-4D94-AB95-A5CC09D2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Karlik</dc:creator>
  <cp:keywords/>
  <dc:description/>
  <cp:lastModifiedBy>Karolina Karlik</cp:lastModifiedBy>
  <cp:revision>2</cp:revision>
  <dcterms:created xsi:type="dcterms:W3CDTF">2016-12-05T13:07:00Z</dcterms:created>
  <dcterms:modified xsi:type="dcterms:W3CDTF">2016-12-05T13:14:00Z</dcterms:modified>
</cp:coreProperties>
</file>