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D858" w14:textId="10E3E1F4" w:rsidR="008A4EA7" w:rsidRPr="008A4EA7" w:rsidRDefault="008A4EA7" w:rsidP="008A4EA7">
      <w:pPr>
        <w:rPr>
          <w:rFonts w:eastAsiaTheme="minorEastAsia"/>
          <w:b/>
          <w:szCs w:val="22"/>
          <w:lang w:eastAsia="en-US"/>
        </w:rPr>
      </w:pPr>
      <w:r w:rsidRPr="008A4EA7">
        <w:rPr>
          <w:rFonts w:eastAsiaTheme="minorEastAsia"/>
          <w:b/>
          <w:bCs/>
          <w:szCs w:val="22"/>
          <w:lang w:eastAsia="en-US"/>
        </w:rPr>
        <w:t>Zarządzenie Nr</w:t>
      </w:r>
      <w:r w:rsidR="00026FD0">
        <w:rPr>
          <w:rFonts w:eastAsiaTheme="minorEastAsia"/>
          <w:b/>
          <w:bCs/>
          <w:szCs w:val="22"/>
          <w:lang w:eastAsia="en-US"/>
        </w:rPr>
        <w:t xml:space="preserve"> </w:t>
      </w:r>
      <w:r w:rsidR="001A7CA5">
        <w:rPr>
          <w:rFonts w:eastAsiaTheme="minorEastAsia"/>
          <w:b/>
          <w:bCs/>
          <w:szCs w:val="22"/>
          <w:lang w:eastAsia="en-US"/>
        </w:rPr>
        <w:t>3579.2023</w:t>
      </w:r>
    </w:p>
    <w:p w14:paraId="3B075DB1" w14:textId="77777777" w:rsidR="008A4EA7" w:rsidRPr="008A4EA7" w:rsidRDefault="00CA37FE" w:rsidP="008A4EA7">
      <w:pPr>
        <w:keepNext/>
        <w:outlineLvl w:val="0"/>
        <w:rPr>
          <w:rFonts w:eastAsia="Arial Unicode MS"/>
          <w:b/>
          <w:bCs/>
          <w:szCs w:val="22"/>
        </w:rPr>
      </w:pPr>
      <w:r>
        <w:rPr>
          <w:rFonts w:eastAsia="Arial Unicode MS"/>
          <w:b/>
          <w:bCs/>
          <w:szCs w:val="22"/>
        </w:rPr>
        <w:t>Prezydenta Miasta Dąbrowa Górnicza</w:t>
      </w:r>
    </w:p>
    <w:p w14:paraId="24A23235" w14:textId="0BFE9947" w:rsidR="008A4EA7" w:rsidRPr="008A4EA7" w:rsidRDefault="008A4EA7" w:rsidP="008A4EA7">
      <w:pPr>
        <w:rPr>
          <w:b/>
          <w:bCs/>
          <w:szCs w:val="22"/>
        </w:rPr>
      </w:pPr>
      <w:r w:rsidRPr="008A4EA7">
        <w:rPr>
          <w:rFonts w:eastAsiaTheme="minorEastAsia"/>
          <w:b/>
          <w:bCs/>
          <w:szCs w:val="22"/>
          <w:lang w:eastAsia="en-US"/>
        </w:rPr>
        <w:t>z dnia</w:t>
      </w:r>
      <w:r w:rsidR="001A7CA5">
        <w:rPr>
          <w:rFonts w:eastAsiaTheme="minorEastAsia"/>
          <w:b/>
          <w:bCs/>
          <w:szCs w:val="22"/>
          <w:lang w:eastAsia="en-US"/>
        </w:rPr>
        <w:t xml:space="preserve"> 18.08.2023 </w:t>
      </w:r>
      <w:r w:rsidR="00026FD0">
        <w:rPr>
          <w:rFonts w:eastAsiaTheme="minorEastAsia"/>
          <w:b/>
          <w:bCs/>
          <w:szCs w:val="22"/>
          <w:lang w:eastAsia="en-US"/>
        </w:rPr>
        <w:t>r.</w:t>
      </w:r>
    </w:p>
    <w:p w14:paraId="7D6CEC19" w14:textId="77777777" w:rsidR="00A71572" w:rsidRPr="00C7130A" w:rsidRDefault="00A71572" w:rsidP="00A71572">
      <w:pPr>
        <w:tabs>
          <w:tab w:val="right" w:pos="2977"/>
        </w:tabs>
        <w:jc w:val="both"/>
        <w:rPr>
          <w:b/>
          <w:bCs/>
          <w:szCs w:val="22"/>
        </w:rPr>
      </w:pPr>
    </w:p>
    <w:p w14:paraId="56AA7AE9" w14:textId="77777777" w:rsidR="00A71572" w:rsidRPr="00C7130A" w:rsidRDefault="00A71572" w:rsidP="00A71572">
      <w:pPr>
        <w:tabs>
          <w:tab w:val="right" w:pos="2977"/>
        </w:tabs>
        <w:jc w:val="both"/>
        <w:rPr>
          <w:b/>
          <w:szCs w:val="22"/>
        </w:rPr>
      </w:pPr>
      <w:r w:rsidRPr="00C7130A">
        <w:rPr>
          <w:b/>
          <w:bCs/>
          <w:szCs w:val="22"/>
        </w:rPr>
        <w:t>w sprawie:</w:t>
      </w:r>
      <w:r w:rsidRPr="00C7130A">
        <w:rPr>
          <w:b/>
          <w:szCs w:val="22"/>
        </w:rPr>
        <w:t xml:space="preserve"> ogłoszenia </w:t>
      </w:r>
      <w:r w:rsidRPr="00C7130A">
        <w:rPr>
          <w:rFonts w:eastAsia="Calibri"/>
          <w:b/>
          <w:szCs w:val="22"/>
        </w:rPr>
        <w:t>konkursu</w:t>
      </w:r>
      <w:r w:rsidR="00C7130A">
        <w:rPr>
          <w:rFonts w:eastAsia="Calibri"/>
          <w:b/>
          <w:szCs w:val="22"/>
        </w:rPr>
        <w:t xml:space="preserve"> pod nazwą</w:t>
      </w:r>
      <w:r w:rsidR="00CA0CDC">
        <w:rPr>
          <w:rFonts w:eastAsia="Calibri"/>
          <w:b/>
          <w:szCs w:val="22"/>
        </w:rPr>
        <w:t xml:space="preserve"> </w:t>
      </w:r>
      <w:r w:rsidR="00C7130A" w:rsidRPr="00C7130A">
        <w:rPr>
          <w:rFonts w:eastAsia="Calibri"/>
          <w:b/>
          <w:szCs w:val="22"/>
        </w:rPr>
        <w:t>„</w:t>
      </w:r>
      <w:r w:rsidR="00FF2957">
        <w:rPr>
          <w:rFonts w:eastAsia="Calibri"/>
          <w:b/>
          <w:szCs w:val="22"/>
        </w:rPr>
        <w:t xml:space="preserve">Twój </w:t>
      </w:r>
      <w:r w:rsidR="00E27462" w:rsidRPr="00CD1517">
        <w:rPr>
          <w:rFonts w:eastAsiaTheme="minorHAnsi"/>
          <w:b/>
          <w:szCs w:val="22"/>
        </w:rPr>
        <w:t>Model Biznesowy</w:t>
      </w:r>
      <w:r w:rsidR="00C7130A" w:rsidRPr="00C7130A">
        <w:rPr>
          <w:rFonts w:eastAsia="Calibri"/>
          <w:b/>
          <w:szCs w:val="22"/>
        </w:rPr>
        <w:t>”.</w:t>
      </w:r>
    </w:p>
    <w:p w14:paraId="653A11FC" w14:textId="77777777" w:rsidR="00A71572" w:rsidRPr="00C7130A" w:rsidRDefault="00A71572" w:rsidP="00A71572">
      <w:pPr>
        <w:tabs>
          <w:tab w:val="right" w:pos="2977"/>
        </w:tabs>
        <w:jc w:val="both"/>
        <w:rPr>
          <w:b/>
          <w:szCs w:val="22"/>
        </w:rPr>
      </w:pPr>
    </w:p>
    <w:p w14:paraId="7FD0EC7A" w14:textId="77777777" w:rsidR="008A4EA7" w:rsidRDefault="008A4EA7" w:rsidP="006D75D1">
      <w:pPr>
        <w:jc w:val="both"/>
        <w:rPr>
          <w:szCs w:val="22"/>
        </w:rPr>
      </w:pPr>
    </w:p>
    <w:p w14:paraId="0D0CEECC" w14:textId="77777777" w:rsidR="00B07CA8" w:rsidRDefault="006D75D1" w:rsidP="006D75D1">
      <w:pPr>
        <w:jc w:val="both"/>
        <w:rPr>
          <w:szCs w:val="22"/>
        </w:rPr>
      </w:pPr>
      <w:r>
        <w:rPr>
          <w:szCs w:val="22"/>
        </w:rPr>
        <w:t>Na podstawi</w:t>
      </w:r>
      <w:r w:rsidR="00CC581F">
        <w:rPr>
          <w:szCs w:val="22"/>
        </w:rPr>
        <w:t>e art. 31</w:t>
      </w:r>
      <w:r>
        <w:rPr>
          <w:szCs w:val="22"/>
        </w:rPr>
        <w:t xml:space="preserve"> </w:t>
      </w:r>
      <w:r w:rsidR="00B07CA8">
        <w:rPr>
          <w:szCs w:val="22"/>
        </w:rPr>
        <w:t xml:space="preserve">ustawy z dnia 8 marca 1990 r. </w:t>
      </w:r>
      <w:r>
        <w:rPr>
          <w:szCs w:val="22"/>
        </w:rPr>
        <w:t>o samorządzie gminnym (</w:t>
      </w:r>
      <w:proofErr w:type="spellStart"/>
      <w:r w:rsidR="00F37983" w:rsidRPr="00F37983">
        <w:rPr>
          <w:szCs w:val="22"/>
        </w:rPr>
        <w:t>t.j</w:t>
      </w:r>
      <w:proofErr w:type="spellEnd"/>
      <w:r w:rsidR="00F37983" w:rsidRPr="00F37983">
        <w:rPr>
          <w:szCs w:val="22"/>
        </w:rPr>
        <w:t xml:space="preserve">. Dz. U. z 2023 r. poz. 40 z </w:t>
      </w:r>
      <w:proofErr w:type="spellStart"/>
      <w:r w:rsidR="00F37983" w:rsidRPr="00F37983">
        <w:rPr>
          <w:szCs w:val="22"/>
        </w:rPr>
        <w:t>późn</w:t>
      </w:r>
      <w:proofErr w:type="spellEnd"/>
      <w:r w:rsidR="00F37983" w:rsidRPr="00F37983">
        <w:rPr>
          <w:szCs w:val="22"/>
        </w:rPr>
        <w:t xml:space="preserve">. </w:t>
      </w:r>
      <w:proofErr w:type="spellStart"/>
      <w:r w:rsidR="00F37983" w:rsidRPr="00F37983">
        <w:rPr>
          <w:szCs w:val="22"/>
        </w:rPr>
        <w:t>zm</w:t>
      </w:r>
      <w:proofErr w:type="spellEnd"/>
      <w:r>
        <w:rPr>
          <w:szCs w:val="22"/>
        </w:rPr>
        <w:t>)</w:t>
      </w:r>
      <w:r w:rsidR="00CC581F">
        <w:rPr>
          <w:szCs w:val="22"/>
        </w:rPr>
        <w:t xml:space="preserve"> oraz art.</w:t>
      </w:r>
      <w:r w:rsidR="00CB572F">
        <w:rPr>
          <w:szCs w:val="22"/>
        </w:rPr>
        <w:t xml:space="preserve"> 4 ust. 1 pkt 17 i art. 92 ust. 1 pkt 2 </w:t>
      </w:r>
      <w:r w:rsidR="00CC581F">
        <w:rPr>
          <w:szCs w:val="22"/>
        </w:rPr>
        <w:t>ustawy z dnia 5 czerwca 1998 r. o samorządzie powiatowy</w:t>
      </w:r>
      <w:r w:rsidR="0059712A">
        <w:rPr>
          <w:szCs w:val="22"/>
        </w:rPr>
        <w:t>m (</w:t>
      </w:r>
      <w:proofErr w:type="spellStart"/>
      <w:r w:rsidR="00F37983" w:rsidRPr="00F37983">
        <w:rPr>
          <w:szCs w:val="22"/>
        </w:rPr>
        <w:t>t.j</w:t>
      </w:r>
      <w:proofErr w:type="spellEnd"/>
      <w:r w:rsidR="00F37983" w:rsidRPr="00F37983">
        <w:rPr>
          <w:szCs w:val="22"/>
        </w:rPr>
        <w:t xml:space="preserve">. Dz. U. z 2022 r. poz. 1526 z </w:t>
      </w:r>
      <w:proofErr w:type="spellStart"/>
      <w:r w:rsidR="00F37983" w:rsidRPr="00F37983">
        <w:rPr>
          <w:szCs w:val="22"/>
        </w:rPr>
        <w:t>późn</w:t>
      </w:r>
      <w:proofErr w:type="spellEnd"/>
      <w:r w:rsidR="00F37983" w:rsidRPr="00F37983">
        <w:rPr>
          <w:szCs w:val="22"/>
        </w:rPr>
        <w:t>. zm.</w:t>
      </w:r>
      <w:r w:rsidR="004834FE">
        <w:t>)</w:t>
      </w:r>
      <w:r w:rsidR="00F37983">
        <w:t>.</w:t>
      </w:r>
    </w:p>
    <w:p w14:paraId="4431BFEE" w14:textId="77777777" w:rsidR="008A4EA7" w:rsidRPr="00F621BA" w:rsidRDefault="006D75D1" w:rsidP="00B07CA8">
      <w:pPr>
        <w:rPr>
          <w:b/>
          <w:bCs/>
          <w:szCs w:val="22"/>
        </w:rPr>
      </w:pPr>
      <w:r>
        <w:rPr>
          <w:szCs w:val="22"/>
        </w:rPr>
        <w:br/>
      </w:r>
      <w:r w:rsidR="00E3709E">
        <w:rPr>
          <w:b/>
          <w:bCs/>
          <w:szCs w:val="22"/>
        </w:rPr>
        <w:t>z</w:t>
      </w:r>
      <w:r w:rsidR="008A4EA7" w:rsidRPr="00F621BA">
        <w:rPr>
          <w:b/>
          <w:bCs/>
          <w:szCs w:val="22"/>
        </w:rPr>
        <w:t>arządzam</w:t>
      </w:r>
      <w:r w:rsidR="008A4EA7">
        <w:rPr>
          <w:b/>
          <w:bCs/>
          <w:szCs w:val="22"/>
        </w:rPr>
        <w:t>, co następuje</w:t>
      </w:r>
      <w:r w:rsidR="008A4EA7" w:rsidRPr="00F621BA">
        <w:rPr>
          <w:b/>
          <w:bCs/>
          <w:szCs w:val="22"/>
        </w:rPr>
        <w:t>:</w:t>
      </w:r>
    </w:p>
    <w:p w14:paraId="439CF3AA" w14:textId="77777777" w:rsidR="008A4EA7" w:rsidRDefault="008A4EA7" w:rsidP="006D75D1">
      <w:pPr>
        <w:jc w:val="both"/>
        <w:rPr>
          <w:szCs w:val="22"/>
        </w:rPr>
      </w:pPr>
    </w:p>
    <w:p w14:paraId="773C914D" w14:textId="77777777" w:rsidR="00A71572" w:rsidRPr="00E27462" w:rsidRDefault="00A71572" w:rsidP="00A71572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  <w:r w:rsidRPr="00E27462">
        <w:rPr>
          <w:bCs/>
          <w:szCs w:val="22"/>
        </w:rPr>
        <w:t>§1</w:t>
      </w:r>
    </w:p>
    <w:p w14:paraId="699F414A" w14:textId="77777777" w:rsidR="00870906" w:rsidRPr="00E27462" w:rsidRDefault="00A71572" w:rsidP="00A71572">
      <w:pPr>
        <w:jc w:val="both"/>
        <w:rPr>
          <w:rFonts w:eastAsiaTheme="minorHAnsi"/>
          <w:szCs w:val="22"/>
        </w:rPr>
      </w:pPr>
      <w:r w:rsidRPr="00E27462">
        <w:rPr>
          <w:rFonts w:eastAsiaTheme="minorHAnsi"/>
          <w:szCs w:val="22"/>
        </w:rPr>
        <w:t>W związku z realizacją zadań zmierzających do rozwoju przedsiębiorczości</w:t>
      </w:r>
      <w:r w:rsidR="00870906" w:rsidRPr="00E27462">
        <w:rPr>
          <w:rFonts w:eastAsiaTheme="minorHAnsi"/>
          <w:szCs w:val="22"/>
        </w:rPr>
        <w:t xml:space="preserve"> oraz pobudzenia aktywności w kierunku podejmowania i prowadzenia działalności gospodarczej </w:t>
      </w:r>
      <w:r w:rsidRPr="00E27462">
        <w:rPr>
          <w:szCs w:val="22"/>
        </w:rPr>
        <w:t xml:space="preserve">mieszkańców Dąbrowy Górniczej </w:t>
      </w:r>
      <w:r w:rsidRPr="00E27462">
        <w:rPr>
          <w:rFonts w:eastAsiaTheme="minorHAnsi"/>
          <w:szCs w:val="22"/>
        </w:rPr>
        <w:t xml:space="preserve">ogłaszam </w:t>
      </w:r>
      <w:r w:rsidR="00870906" w:rsidRPr="00E27462">
        <w:rPr>
          <w:rFonts w:eastAsiaTheme="minorHAnsi"/>
          <w:szCs w:val="22"/>
        </w:rPr>
        <w:t>konkurs pod nazwą</w:t>
      </w:r>
      <w:r w:rsidRPr="00E27462">
        <w:rPr>
          <w:rFonts w:eastAsiaTheme="minorHAnsi"/>
          <w:szCs w:val="22"/>
        </w:rPr>
        <w:t xml:space="preserve"> „</w:t>
      </w:r>
      <w:r w:rsidR="00FF2957">
        <w:rPr>
          <w:rFonts w:eastAsiaTheme="minorHAnsi"/>
          <w:szCs w:val="22"/>
        </w:rPr>
        <w:t xml:space="preserve">Twój </w:t>
      </w:r>
      <w:r w:rsidR="00E27462" w:rsidRPr="00E27462">
        <w:rPr>
          <w:rFonts w:eastAsiaTheme="minorHAnsi"/>
          <w:szCs w:val="22"/>
        </w:rPr>
        <w:t>Model Biznesowy</w:t>
      </w:r>
      <w:r w:rsidRPr="00E27462">
        <w:rPr>
          <w:rFonts w:eastAsiaTheme="minorHAnsi"/>
          <w:szCs w:val="22"/>
        </w:rPr>
        <w:t xml:space="preserve">”. </w:t>
      </w:r>
    </w:p>
    <w:p w14:paraId="1D9899B6" w14:textId="77777777" w:rsidR="00870906" w:rsidRPr="00E27462" w:rsidRDefault="00870906" w:rsidP="00870906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</w:p>
    <w:p w14:paraId="024DAF31" w14:textId="77777777" w:rsidR="00870906" w:rsidRPr="00E27462" w:rsidRDefault="00870906" w:rsidP="00870906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  <w:r w:rsidRPr="00E27462">
        <w:rPr>
          <w:bCs/>
          <w:szCs w:val="22"/>
        </w:rPr>
        <w:t>§2</w:t>
      </w:r>
    </w:p>
    <w:p w14:paraId="794696A1" w14:textId="77777777" w:rsidR="00870906" w:rsidRPr="00F621BA" w:rsidRDefault="00870906" w:rsidP="00A50741">
      <w:pPr>
        <w:tabs>
          <w:tab w:val="right" w:pos="2977"/>
        </w:tabs>
        <w:jc w:val="both"/>
        <w:rPr>
          <w:szCs w:val="22"/>
        </w:rPr>
      </w:pPr>
      <w:r w:rsidRPr="00E27462">
        <w:rPr>
          <w:szCs w:val="22"/>
        </w:rPr>
        <w:t>Konkurs prowadzony jest zgodnie z regulaminem</w:t>
      </w:r>
      <w:r w:rsidR="00A40D64">
        <w:rPr>
          <w:szCs w:val="22"/>
        </w:rPr>
        <w:t xml:space="preserve"> k</w:t>
      </w:r>
      <w:r w:rsidRPr="00E27462">
        <w:rPr>
          <w:szCs w:val="22"/>
        </w:rPr>
        <w:t>onkursu „</w:t>
      </w:r>
      <w:r w:rsidR="00FF2957">
        <w:rPr>
          <w:szCs w:val="22"/>
        </w:rPr>
        <w:t xml:space="preserve">Twój </w:t>
      </w:r>
      <w:r w:rsidR="00E27462" w:rsidRPr="00E27462">
        <w:rPr>
          <w:rFonts w:eastAsiaTheme="minorHAnsi"/>
          <w:szCs w:val="22"/>
        </w:rPr>
        <w:t>Model Biznesowy</w:t>
      </w:r>
      <w:r w:rsidRPr="00E27462">
        <w:rPr>
          <w:szCs w:val="22"/>
        </w:rPr>
        <w:t>” stanowiącym Załącznik do niniejszego Zarządzenia.</w:t>
      </w:r>
    </w:p>
    <w:p w14:paraId="240DA8A9" w14:textId="77777777" w:rsidR="00870906" w:rsidRPr="00F621BA" w:rsidRDefault="00870906" w:rsidP="00870906">
      <w:pPr>
        <w:jc w:val="both"/>
        <w:rPr>
          <w:szCs w:val="22"/>
        </w:rPr>
      </w:pPr>
    </w:p>
    <w:p w14:paraId="3B0C23DA" w14:textId="77777777" w:rsidR="00870906" w:rsidRPr="00870906" w:rsidRDefault="00870906" w:rsidP="00870906">
      <w:pPr>
        <w:rPr>
          <w:spacing w:val="23"/>
          <w:szCs w:val="22"/>
        </w:rPr>
      </w:pPr>
      <w:r w:rsidRPr="00870906">
        <w:rPr>
          <w:spacing w:val="23"/>
          <w:szCs w:val="22"/>
        </w:rPr>
        <w:t>§ 3</w:t>
      </w:r>
    </w:p>
    <w:p w14:paraId="5BC82E79" w14:textId="77777777" w:rsidR="00870906" w:rsidRPr="00F621BA" w:rsidRDefault="00870906" w:rsidP="00870906">
      <w:pPr>
        <w:jc w:val="both"/>
        <w:rPr>
          <w:szCs w:val="22"/>
        </w:rPr>
      </w:pPr>
      <w:r w:rsidRPr="00F621BA">
        <w:rPr>
          <w:szCs w:val="22"/>
        </w:rPr>
        <w:t xml:space="preserve">Wykonanie Zarządzenia powierza się </w:t>
      </w:r>
      <w:r w:rsidR="00CA0CDC">
        <w:rPr>
          <w:szCs w:val="22"/>
        </w:rPr>
        <w:t>Naczelnikowi</w:t>
      </w:r>
      <w:r w:rsidRPr="00F621BA">
        <w:rPr>
          <w:szCs w:val="22"/>
        </w:rPr>
        <w:t xml:space="preserve"> </w:t>
      </w:r>
      <w:r w:rsidR="00CA0CDC">
        <w:rPr>
          <w:szCs w:val="22"/>
        </w:rPr>
        <w:t xml:space="preserve">Wydziału </w:t>
      </w:r>
      <w:r w:rsidRPr="00F621BA">
        <w:rPr>
          <w:szCs w:val="22"/>
        </w:rPr>
        <w:t>Rozwoju</w:t>
      </w:r>
      <w:r w:rsidR="00CA0CDC">
        <w:rPr>
          <w:szCs w:val="22"/>
        </w:rPr>
        <w:t xml:space="preserve">, Przedsiębiorczości </w:t>
      </w:r>
      <w:r w:rsidR="00CA0CDC">
        <w:rPr>
          <w:szCs w:val="22"/>
        </w:rPr>
        <w:br/>
      </w:r>
      <w:r w:rsidRPr="00F621BA">
        <w:rPr>
          <w:szCs w:val="22"/>
        </w:rPr>
        <w:t>i Obsłu</w:t>
      </w:r>
      <w:r w:rsidR="00CA0CDC">
        <w:rPr>
          <w:szCs w:val="22"/>
        </w:rPr>
        <w:t>gi Inwestorów</w:t>
      </w:r>
      <w:r>
        <w:rPr>
          <w:szCs w:val="22"/>
        </w:rPr>
        <w:t>.</w:t>
      </w:r>
    </w:p>
    <w:p w14:paraId="29ABAE5A" w14:textId="77777777" w:rsidR="00870906" w:rsidRPr="00870906" w:rsidRDefault="00A868BE" w:rsidP="00870906">
      <w:pPr>
        <w:rPr>
          <w:spacing w:val="23"/>
          <w:szCs w:val="22"/>
        </w:rPr>
      </w:pPr>
      <w:r>
        <w:rPr>
          <w:spacing w:val="23"/>
          <w:szCs w:val="22"/>
        </w:rPr>
        <w:t>§ 4</w:t>
      </w:r>
    </w:p>
    <w:p w14:paraId="3A4C76BB" w14:textId="77777777" w:rsidR="00870906" w:rsidRPr="00F621BA" w:rsidRDefault="00870906" w:rsidP="00870906">
      <w:pPr>
        <w:pStyle w:val="Tekstpodstawowy"/>
        <w:rPr>
          <w:sz w:val="22"/>
          <w:szCs w:val="22"/>
        </w:rPr>
      </w:pPr>
      <w:r w:rsidRPr="00F621BA">
        <w:rPr>
          <w:sz w:val="22"/>
          <w:szCs w:val="22"/>
        </w:rPr>
        <w:t>Nadzór nad wykonaniem Zarządzenia pełni Prezydent Miasta.</w:t>
      </w:r>
    </w:p>
    <w:p w14:paraId="2273BB14" w14:textId="77777777" w:rsidR="00870906" w:rsidRPr="00F621BA" w:rsidRDefault="00870906" w:rsidP="00870906">
      <w:pPr>
        <w:jc w:val="both"/>
        <w:rPr>
          <w:szCs w:val="22"/>
        </w:rPr>
      </w:pPr>
    </w:p>
    <w:p w14:paraId="4CDCAB42" w14:textId="77777777" w:rsidR="00870906" w:rsidRPr="00870906" w:rsidRDefault="00A868BE" w:rsidP="00870906">
      <w:pPr>
        <w:rPr>
          <w:spacing w:val="23"/>
          <w:szCs w:val="22"/>
        </w:rPr>
      </w:pPr>
      <w:r>
        <w:rPr>
          <w:spacing w:val="23"/>
          <w:szCs w:val="22"/>
        </w:rPr>
        <w:t>§ 5</w:t>
      </w:r>
    </w:p>
    <w:p w14:paraId="48A2D745" w14:textId="77777777"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  <w:r w:rsidRPr="00F621BA">
        <w:rPr>
          <w:szCs w:val="22"/>
        </w:rPr>
        <w:t>Zarządzenie wchodzi w życie z dniem podpisania.</w:t>
      </w:r>
    </w:p>
    <w:p w14:paraId="2A29592B" w14:textId="77777777"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14:paraId="0F4E9E11" w14:textId="77777777" w:rsidR="00870906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14:paraId="5612A4AD" w14:textId="77777777"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14:paraId="24446B06" w14:textId="77777777" w:rsidR="00D332C7" w:rsidRDefault="00E7096B" w:rsidP="00E7096B">
      <w:pPr>
        <w:keepNext/>
        <w:spacing w:after="480"/>
        <w:ind w:left="4248" w:firstLine="708"/>
        <w:rPr>
          <w:b/>
        </w:rPr>
      </w:pPr>
      <w:r>
        <w:rPr>
          <w:b/>
        </w:rPr>
        <w:t>Prezydent Miasta</w:t>
      </w:r>
    </w:p>
    <w:p w14:paraId="7096D54E" w14:textId="414AFC73" w:rsidR="00D939CE" w:rsidRDefault="00E7096B" w:rsidP="001A7CA5">
      <w:pPr>
        <w:keepNext/>
        <w:spacing w:after="480"/>
        <w:ind w:left="5664"/>
        <w:jc w:val="both"/>
        <w:rPr>
          <w:b/>
        </w:rPr>
      </w:pPr>
      <w:r>
        <w:rPr>
          <w:b/>
        </w:rPr>
        <w:t xml:space="preserve">         </w:t>
      </w:r>
      <w:r w:rsidR="00CA37FE">
        <w:rPr>
          <w:b/>
        </w:rPr>
        <w:t xml:space="preserve">  </w:t>
      </w:r>
      <w:r>
        <w:rPr>
          <w:b/>
        </w:rPr>
        <w:t>Marcin Bazylak</w:t>
      </w:r>
    </w:p>
    <w:p w14:paraId="6DC2C3A3" w14:textId="77777777" w:rsidR="001A7CA5" w:rsidRDefault="001A7CA5" w:rsidP="001A7CA5">
      <w:pPr>
        <w:keepNext/>
        <w:spacing w:after="480"/>
        <w:ind w:left="5664"/>
        <w:jc w:val="both"/>
        <w:rPr>
          <w:b/>
        </w:rPr>
        <w:sectPr w:rsidR="001A7CA5" w:rsidSect="00BA21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078484" w14:textId="77777777" w:rsidR="001A7CA5" w:rsidRDefault="001A7CA5" w:rsidP="001A7CA5">
      <w:pPr>
        <w:spacing w:line="300" w:lineRule="auto"/>
        <w:ind w:left="578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Załącznik do Zarządzenia Nr 3579.2023</w:t>
      </w:r>
    </w:p>
    <w:p w14:paraId="36738083" w14:textId="77777777" w:rsidR="001A7CA5" w:rsidRDefault="001A7CA5" w:rsidP="001A7CA5">
      <w:pPr>
        <w:spacing w:line="300" w:lineRule="auto"/>
        <w:ind w:left="5783"/>
        <w:jc w:val="both"/>
        <w:rPr>
          <w:sz w:val="18"/>
          <w:szCs w:val="18"/>
        </w:rPr>
      </w:pPr>
      <w:r>
        <w:rPr>
          <w:sz w:val="18"/>
          <w:szCs w:val="18"/>
        </w:rPr>
        <w:t>Prezydenta Miasta Dąbrowa Górnicza</w:t>
      </w:r>
    </w:p>
    <w:p w14:paraId="08160326" w14:textId="77777777" w:rsidR="001A7CA5" w:rsidRDefault="001A7CA5" w:rsidP="001A7CA5">
      <w:pPr>
        <w:spacing w:line="300" w:lineRule="auto"/>
        <w:ind w:left="5783"/>
        <w:jc w:val="both"/>
        <w:rPr>
          <w:sz w:val="18"/>
          <w:szCs w:val="18"/>
        </w:rPr>
      </w:pPr>
      <w:r>
        <w:rPr>
          <w:sz w:val="18"/>
          <w:szCs w:val="18"/>
        </w:rPr>
        <w:t>z dnia 18.08. 2023 r.</w:t>
      </w:r>
    </w:p>
    <w:p w14:paraId="4F838F50" w14:textId="77777777" w:rsidR="001A7CA5" w:rsidRDefault="001A7CA5" w:rsidP="001A7CA5">
      <w:pPr>
        <w:widowControl w:val="0"/>
        <w:rPr>
          <w:b/>
        </w:rPr>
      </w:pPr>
    </w:p>
    <w:p w14:paraId="051DC6FC" w14:textId="77777777" w:rsidR="001A7CA5" w:rsidRDefault="001A7CA5" w:rsidP="001A7CA5">
      <w:pPr>
        <w:widowControl w:val="0"/>
        <w:rPr>
          <w:b/>
        </w:rPr>
      </w:pPr>
      <w:r>
        <w:rPr>
          <w:b/>
        </w:rPr>
        <w:t xml:space="preserve">REGULAMIN KONKURSU „TWÓJ MODEL BIZNESOWY” </w:t>
      </w:r>
    </w:p>
    <w:p w14:paraId="626759A2" w14:textId="77777777" w:rsidR="001A7CA5" w:rsidRDefault="001A7CA5" w:rsidP="001A7CA5">
      <w:pPr>
        <w:widowControl w:val="0"/>
        <w:rPr>
          <w:rFonts w:ascii="Calibri" w:eastAsia="Calibri" w:hAnsi="Calibri" w:cs="Calibri"/>
          <w:b/>
        </w:rPr>
      </w:pPr>
    </w:p>
    <w:p w14:paraId="31E67C83" w14:textId="77777777" w:rsidR="001A7CA5" w:rsidRDefault="001A7CA5" w:rsidP="001A7CA5">
      <w:pPr>
        <w:widowControl w:val="0"/>
        <w:rPr>
          <w:rFonts w:ascii="Calibri" w:eastAsia="Calibri" w:hAnsi="Calibri" w:cs="Calibri"/>
          <w:b/>
        </w:rPr>
      </w:pPr>
    </w:p>
    <w:p w14:paraId="72436D34" w14:textId="77777777" w:rsidR="001A7CA5" w:rsidRDefault="001A7CA5" w:rsidP="001A7CA5">
      <w:pPr>
        <w:widowControl w:val="0"/>
        <w:rPr>
          <w:b/>
        </w:rPr>
      </w:pPr>
      <w:r>
        <w:rPr>
          <w:b/>
        </w:rPr>
        <w:t>§ 1</w:t>
      </w:r>
    </w:p>
    <w:p w14:paraId="1FC145E6" w14:textId="77777777" w:rsidR="001A7CA5" w:rsidRDefault="001A7CA5" w:rsidP="001A7CA5">
      <w:pPr>
        <w:widowControl w:val="0"/>
        <w:rPr>
          <w:b/>
        </w:rPr>
      </w:pPr>
      <w:r>
        <w:rPr>
          <w:b/>
        </w:rPr>
        <w:t>Cel konkursu</w:t>
      </w:r>
    </w:p>
    <w:p w14:paraId="54A35282" w14:textId="77777777" w:rsidR="001A7CA5" w:rsidRDefault="001A7CA5" w:rsidP="001A7CA5">
      <w:pPr>
        <w:widowControl w:val="0"/>
        <w:rPr>
          <w:b/>
        </w:rPr>
      </w:pPr>
    </w:p>
    <w:p w14:paraId="18A129C8" w14:textId="77777777" w:rsidR="001A7CA5" w:rsidRDefault="001A7CA5" w:rsidP="001A7CA5">
      <w:pPr>
        <w:jc w:val="both"/>
      </w:pPr>
      <w:r>
        <w:t>1. Niniejszy Regulamin określa zasady i warunki Konkursu „Twój Model Biznesowy”. Przedmiotem Konkursu jest wyłonienie oryginalnego, najbardziej innowacyjnego, spójnego pod względem treści merytorycznej oraz części finansowej modelu biznesowego, prezentującego planowane przez Uczestnika Konkursu wdrożenie nowości w obszarze produktowym, procesowym, organizacyjnym lub marketingowym w prowadzonej działalności gospodarczej.</w:t>
      </w:r>
    </w:p>
    <w:p w14:paraId="79CCAE5A" w14:textId="77777777" w:rsidR="001A7CA5" w:rsidRDefault="001A7CA5" w:rsidP="001A7CA5">
      <w:pPr>
        <w:jc w:val="both"/>
      </w:pPr>
      <w:r>
        <w:t>2. Celem Konkursu jest wspieranie przedsiębiorczości na terenie Dąbrowy Górniczej oraz rozwoju nowo powstałych działalności gospodarczych. Uczestnikami Konkursu mogą być osoby, które prowadzą w Dąbrowie Górniczej jednoosobową działalność gospodarczą nie dłużej niż 60 miesięcy lub spółki prawa handlowego, które prowadzą działalność nie dłużej niż 60 miesięcy i chcą wdrożyć w swojej firmie nowy model / produkt / usługę. Kluczowym wymogiem jest prowadzenie działalności gospodarczej na terenie Dąbrowy Górniczej.</w:t>
      </w:r>
    </w:p>
    <w:p w14:paraId="3C49A496" w14:textId="77777777" w:rsidR="001A7CA5" w:rsidRDefault="001A7CA5" w:rsidP="001A7CA5">
      <w:pPr>
        <w:jc w:val="both"/>
      </w:pPr>
    </w:p>
    <w:p w14:paraId="703BEBED" w14:textId="77777777" w:rsidR="001A7CA5" w:rsidRDefault="001A7CA5" w:rsidP="001A7C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D6D058" w14:textId="77777777" w:rsidR="001A7CA5" w:rsidRDefault="001A7CA5" w:rsidP="001A7CA5">
      <w:pPr>
        <w:widowControl w:val="0"/>
        <w:rPr>
          <w:b/>
        </w:rPr>
      </w:pPr>
      <w:r>
        <w:rPr>
          <w:b/>
        </w:rPr>
        <w:t>§ 2</w:t>
      </w:r>
    </w:p>
    <w:p w14:paraId="5D039383" w14:textId="77777777" w:rsidR="001A7CA5" w:rsidRDefault="001A7CA5" w:rsidP="001A7CA5">
      <w:pPr>
        <w:widowControl w:val="0"/>
        <w:rPr>
          <w:b/>
        </w:rPr>
      </w:pPr>
      <w:r>
        <w:rPr>
          <w:b/>
        </w:rPr>
        <w:t>Informacje ogólne</w:t>
      </w:r>
    </w:p>
    <w:p w14:paraId="6D3EF6BB" w14:textId="77777777" w:rsidR="001A7CA5" w:rsidRDefault="001A7CA5" w:rsidP="001A7CA5">
      <w:pPr>
        <w:widowControl w:val="0"/>
        <w:rPr>
          <w:b/>
        </w:rPr>
      </w:pPr>
    </w:p>
    <w:p w14:paraId="238C6496" w14:textId="77777777" w:rsidR="001A7CA5" w:rsidRDefault="001A7CA5" w:rsidP="001A7CA5">
      <w:pPr>
        <w:widowControl w:val="0"/>
        <w:jc w:val="both"/>
      </w:pPr>
      <w:r>
        <w:t>Ilekroć w regulaminie Konkursu „Twój Model Biznesowy” mowa jest o:</w:t>
      </w:r>
    </w:p>
    <w:p w14:paraId="5BFBA3AF" w14:textId="77777777" w:rsidR="001A7CA5" w:rsidRDefault="001A7CA5" w:rsidP="001A7CA5">
      <w:pPr>
        <w:widowControl w:val="0"/>
        <w:jc w:val="both"/>
      </w:pPr>
      <w:r>
        <w:t>1.</w:t>
      </w:r>
      <w:r>
        <w:rPr>
          <w:b/>
        </w:rPr>
        <w:t>Regulaminie</w:t>
      </w:r>
      <w:r>
        <w:t xml:space="preserve"> - oznacza to Regulamin dotyczący Konkursu „Twój Model Biznesowy”.</w:t>
      </w:r>
    </w:p>
    <w:p w14:paraId="5FC35E91" w14:textId="77777777" w:rsidR="001A7CA5" w:rsidRDefault="001A7CA5" w:rsidP="001A7CA5">
      <w:pPr>
        <w:widowControl w:val="0"/>
        <w:jc w:val="both"/>
      </w:pPr>
      <w:r>
        <w:t>2.</w:t>
      </w:r>
      <w:r>
        <w:rPr>
          <w:b/>
        </w:rPr>
        <w:t>Konkursie</w:t>
      </w:r>
      <w:r>
        <w:t xml:space="preserve"> - oznacza to Konkurs „Twój Model Biznesowy”.</w:t>
      </w:r>
    </w:p>
    <w:p w14:paraId="650FD364" w14:textId="77777777" w:rsidR="001A7CA5" w:rsidRDefault="001A7CA5" w:rsidP="001A7CA5">
      <w:pPr>
        <w:widowControl w:val="0"/>
        <w:jc w:val="both"/>
      </w:pPr>
      <w:r>
        <w:t>3.</w:t>
      </w:r>
      <w:r>
        <w:rPr>
          <w:b/>
        </w:rPr>
        <w:t>Dąbrowskim Inkubatorze Przedsiębiorczości, zwanym dalej DIP</w:t>
      </w:r>
      <w:r>
        <w:t xml:space="preserve"> - oznacza to miejsce, </w:t>
      </w:r>
      <w:r>
        <w:br/>
        <w:t>w którym realizowane jest zadanie własne Gminy Dąbrowa Górnicza z zakresu przedsiębiorczości</w:t>
      </w:r>
      <w:r>
        <w:br/>
        <w:t>i rozwoju gospodarczego pod nazwą: Prowadzenie Dąbrowskiego Inkubatora Przedsiębiorczości (DIP) w Dąbrowie Górniczej.</w:t>
      </w:r>
    </w:p>
    <w:p w14:paraId="2B2D80B1" w14:textId="77777777" w:rsidR="001A7CA5" w:rsidRDefault="001A7CA5" w:rsidP="001A7CA5">
      <w:pPr>
        <w:jc w:val="both"/>
      </w:pPr>
      <w:r>
        <w:t xml:space="preserve">4. </w:t>
      </w:r>
      <w:r>
        <w:rPr>
          <w:b/>
        </w:rPr>
        <w:t xml:space="preserve">Organizatorze </w:t>
      </w:r>
      <w:r>
        <w:t>- należy przez to rozumieć Gminę Dąbrowa Górnicza.</w:t>
      </w:r>
    </w:p>
    <w:p w14:paraId="0BAEC638" w14:textId="77777777" w:rsidR="001A7CA5" w:rsidRDefault="001A7CA5" w:rsidP="001A7CA5">
      <w:pPr>
        <w:widowControl w:val="0"/>
        <w:jc w:val="both"/>
        <w:rPr>
          <w:highlight w:val="white"/>
        </w:rPr>
      </w:pPr>
      <w:r>
        <w:rPr>
          <w:highlight w:val="white"/>
        </w:rPr>
        <w:t xml:space="preserve">5. </w:t>
      </w:r>
      <w:r>
        <w:rPr>
          <w:b/>
          <w:highlight w:val="white"/>
        </w:rPr>
        <w:t xml:space="preserve">Modelu </w:t>
      </w:r>
      <w:proofErr w:type="spellStart"/>
      <w:r>
        <w:rPr>
          <w:b/>
          <w:highlight w:val="white"/>
        </w:rPr>
        <w:t>Canvas</w:t>
      </w:r>
      <w:proofErr w:type="spellEnd"/>
      <w:r>
        <w:rPr>
          <w:highlight w:val="white"/>
        </w:rPr>
        <w:t xml:space="preserve"> - należy przez to rozumieć sumę zasobów i czynności, które firma organizuje</w:t>
      </w:r>
      <w:r>
        <w:rPr>
          <w:highlight w:val="white"/>
        </w:rPr>
        <w:br/>
        <w:t>i realizuje celem dostarczenia konkretnej wartości dla konkretnego klienta. Szablon podzielony na dziewięć, zależnych od siebie elementów: partnerzy, kluczowe działania, propozycja wartości, relacje z klientami, segmenty klientów, kluczowe zasoby, kanały, struktura kosztów, struktura przychodów.</w:t>
      </w:r>
    </w:p>
    <w:p w14:paraId="4AF7037F" w14:textId="77777777" w:rsidR="001A7CA5" w:rsidRDefault="001A7CA5" w:rsidP="001A7CA5">
      <w:pPr>
        <w:widowControl w:val="0"/>
        <w:jc w:val="both"/>
        <w:rPr>
          <w:highlight w:val="white"/>
        </w:rPr>
      </w:pPr>
      <w:r>
        <w:rPr>
          <w:highlight w:val="white"/>
        </w:rPr>
        <w:t xml:space="preserve">6. </w:t>
      </w:r>
      <w:proofErr w:type="spellStart"/>
      <w:r>
        <w:rPr>
          <w:b/>
          <w:highlight w:val="white"/>
        </w:rPr>
        <w:t>Pitchowaniu</w:t>
      </w:r>
      <w:proofErr w:type="spellEnd"/>
      <w:r>
        <w:rPr>
          <w:highlight w:val="white"/>
        </w:rPr>
        <w:t xml:space="preserve"> - należy przez to rozumieć prezentację swojego pomysłu. Wzór prezentacji stanowi załącznik nr 5 do niniejszego regulaminu. </w:t>
      </w:r>
    </w:p>
    <w:p w14:paraId="014DFEF9" w14:textId="77777777" w:rsidR="001A7CA5" w:rsidRDefault="001A7CA5" w:rsidP="001A7CA5">
      <w:pPr>
        <w:widowControl w:val="0"/>
        <w:jc w:val="both"/>
      </w:pPr>
      <w:bookmarkStart w:id="0" w:name="_gjdgxs" w:colFirst="0" w:colLast="0"/>
      <w:bookmarkEnd w:id="0"/>
      <w:r>
        <w:rPr>
          <w:highlight w:val="white"/>
        </w:rPr>
        <w:t xml:space="preserve">7. </w:t>
      </w:r>
      <w:r>
        <w:rPr>
          <w:b/>
          <w:highlight w:val="white"/>
        </w:rPr>
        <w:t>Uczestniku</w:t>
      </w:r>
      <w:r>
        <w:rPr>
          <w:highlight w:val="white"/>
        </w:rPr>
        <w:t xml:space="preserve"> - jest to osoba, </w:t>
      </w:r>
      <w:r>
        <w:t>która prowadzi w Dąbrowie Górniczej jednoosobową działalność gospodarczą nie dłużej niż 60 miesięcy lub firma o charakterze spółki prawa handlowego</w:t>
      </w:r>
    </w:p>
    <w:p w14:paraId="283B5626" w14:textId="77777777" w:rsidR="001A7CA5" w:rsidRDefault="001A7CA5" w:rsidP="001A7CA5">
      <w:pPr>
        <w:widowControl w:val="0"/>
        <w:jc w:val="both"/>
        <w:rPr>
          <w:highlight w:val="white"/>
        </w:rPr>
      </w:pPr>
      <w:r>
        <w:rPr>
          <w:highlight w:val="white"/>
        </w:rPr>
        <w:t xml:space="preserve">8. </w:t>
      </w:r>
      <w:r>
        <w:rPr>
          <w:b/>
          <w:highlight w:val="white"/>
        </w:rPr>
        <w:t>Finalista</w:t>
      </w:r>
      <w:r>
        <w:rPr>
          <w:highlight w:val="white"/>
        </w:rPr>
        <w:t xml:space="preserve"> – Uczestnik Konkursu, wyłoniony przez Jury do udziału w II etapie Konkursu.</w:t>
      </w:r>
    </w:p>
    <w:p w14:paraId="0764B26C" w14:textId="77777777" w:rsidR="001A7CA5" w:rsidRDefault="001A7CA5" w:rsidP="001A7CA5">
      <w:pPr>
        <w:widowControl w:val="0"/>
        <w:jc w:val="both"/>
        <w:rPr>
          <w:highlight w:val="white"/>
        </w:rPr>
      </w:pPr>
      <w:r>
        <w:rPr>
          <w:highlight w:val="white"/>
        </w:rPr>
        <w:t>9</w:t>
      </w:r>
      <w:r w:rsidRPr="00736C08">
        <w:rPr>
          <w:highlight w:val="white"/>
        </w:rPr>
        <w:t>.</w:t>
      </w:r>
      <w:r w:rsidRPr="00736C08">
        <w:rPr>
          <w:b/>
          <w:highlight w:val="white"/>
        </w:rPr>
        <w:t xml:space="preserve"> Laureat</w:t>
      </w:r>
      <w:r>
        <w:rPr>
          <w:highlight w:val="white"/>
        </w:rPr>
        <w:t xml:space="preserve"> – Uczestnik Konkursu, który został wyróżniony w II etapie przez Jury Konkursu.</w:t>
      </w:r>
    </w:p>
    <w:p w14:paraId="3D1D8435" w14:textId="77777777" w:rsidR="001A7CA5" w:rsidRDefault="001A7CA5" w:rsidP="001A7CA5">
      <w:pPr>
        <w:widowControl w:val="0"/>
        <w:jc w:val="both"/>
        <w:rPr>
          <w:b/>
        </w:rPr>
      </w:pPr>
      <w:r>
        <w:t xml:space="preserve">10. </w:t>
      </w:r>
      <w:r>
        <w:rPr>
          <w:b/>
        </w:rPr>
        <w:t>Jury</w:t>
      </w:r>
      <w:r>
        <w:t xml:space="preserve"> - osoby zaproszone przez Prezydenta Miasta Dąbrowa Górnicza do wyłonienia Finalistów </w:t>
      </w:r>
      <w:r>
        <w:br/>
        <w:t xml:space="preserve">i Laureatów Konkursu na podstawie kryteriów oceny zawartych w niniejszym Regulaminie. Aktualny skład Jury podany będzie na stronie internetowej DIP </w:t>
      </w:r>
      <w:hyperlink r:id="rId5">
        <w:r>
          <w:t>www.inkubator-dabrowa.pl</w:t>
        </w:r>
      </w:hyperlink>
      <w:r>
        <w:t xml:space="preserve"> w zakładce „Twój Model Biznesowy”.</w:t>
      </w:r>
    </w:p>
    <w:p w14:paraId="3065B278" w14:textId="77777777" w:rsidR="001A7CA5" w:rsidRDefault="001A7CA5" w:rsidP="001A7CA5">
      <w:pPr>
        <w:widowControl w:val="0"/>
        <w:jc w:val="both"/>
      </w:pPr>
      <w:r>
        <w:t xml:space="preserve">11. </w:t>
      </w:r>
      <w:r>
        <w:rPr>
          <w:b/>
        </w:rPr>
        <w:t xml:space="preserve">Partnerzy Konkursu </w:t>
      </w:r>
      <w:r>
        <w:t>– Firmy lub instytucje wspierające lub fundujące nagrody w Konkursie.</w:t>
      </w:r>
    </w:p>
    <w:p w14:paraId="487C7338" w14:textId="77777777" w:rsidR="001A7CA5" w:rsidRDefault="001A7CA5" w:rsidP="001A7CA5">
      <w:pPr>
        <w:widowControl w:val="0"/>
        <w:jc w:val="both"/>
      </w:pPr>
      <w:r>
        <w:t xml:space="preserve">12. </w:t>
      </w:r>
      <w:r>
        <w:rPr>
          <w:b/>
        </w:rPr>
        <w:t>Zgodzie na przetwarzanie danych osobowych</w:t>
      </w:r>
      <w:r>
        <w:t xml:space="preserve"> - oznacza to zgodę na przetwarzanie danych osobowych zgodnie z Rozporządzeniem Parlamentu Europejskiego i Rady (UE) 2016/679 z dnia 27 kwietnia 2016 r. w sprawie ochrony osób fizycznych w związku z przetwarzaniem danych osobowych w sprawie swobodnego przepływu takich danych oraz uchylenia dyrektywy 95/46/WE (ogólne rozporządzenie o ochronie danych).</w:t>
      </w:r>
    </w:p>
    <w:p w14:paraId="695D0C13" w14:textId="77777777" w:rsidR="001A7CA5" w:rsidRDefault="001A7CA5" w:rsidP="001A7CA5">
      <w:pPr>
        <w:widowControl w:val="0"/>
        <w:rPr>
          <w:b/>
        </w:rPr>
      </w:pPr>
      <w:r>
        <w:rPr>
          <w:b/>
        </w:rPr>
        <w:lastRenderedPageBreak/>
        <w:t>§ 3</w:t>
      </w:r>
    </w:p>
    <w:p w14:paraId="31A521D9" w14:textId="77777777" w:rsidR="001A7CA5" w:rsidRDefault="001A7CA5" w:rsidP="001A7CA5">
      <w:pPr>
        <w:widowControl w:val="0"/>
        <w:rPr>
          <w:b/>
        </w:rPr>
      </w:pPr>
      <w:r>
        <w:rPr>
          <w:b/>
        </w:rPr>
        <w:t>Podstawowe zasady organizacyjno-prawne Konkursu</w:t>
      </w:r>
    </w:p>
    <w:p w14:paraId="27105FB8" w14:textId="77777777" w:rsidR="001A7CA5" w:rsidRDefault="001A7CA5" w:rsidP="001A7CA5">
      <w:pPr>
        <w:widowControl w:val="0"/>
        <w:rPr>
          <w:b/>
        </w:rPr>
      </w:pPr>
    </w:p>
    <w:p w14:paraId="3A34E02C" w14:textId="77777777" w:rsidR="001A7CA5" w:rsidRDefault="001A7CA5" w:rsidP="001A7CA5">
      <w:pPr>
        <w:widowControl w:val="0"/>
        <w:jc w:val="both"/>
      </w:pPr>
      <w:r>
        <w:t>1. Uczestnik bierze udział w Konkursie poprzez</w:t>
      </w:r>
      <w:r>
        <w:rPr>
          <w:color w:val="FF0000"/>
        </w:rPr>
        <w:t xml:space="preserve"> </w:t>
      </w:r>
      <w:r>
        <w:t>złożenie formularza zgłoszeniowego, stanowiącego załącznik nr 1 do niniejszego Regulaminu.</w:t>
      </w:r>
    </w:p>
    <w:p w14:paraId="1988D905" w14:textId="77777777" w:rsidR="001A7CA5" w:rsidRDefault="001A7CA5" w:rsidP="001A7CA5">
      <w:pPr>
        <w:widowControl w:val="0"/>
        <w:jc w:val="both"/>
      </w:pPr>
      <w:r>
        <w:t>2. Uczestnikiem Konkursu nie może być osoba planująca wykonywać swoją działalność gospodarczą na zasadach wskazanych w art. 5 ust. 1 ustawy z dnia 6 marca 2018 r. - Prawo przedsiębiorców</w:t>
      </w:r>
      <w:r w:rsidRPr="005C7D87">
        <w:t xml:space="preserve"> (</w:t>
      </w:r>
      <w:proofErr w:type="spellStart"/>
      <w:r w:rsidRPr="005C7D87">
        <w:t>t.j</w:t>
      </w:r>
      <w:proofErr w:type="spellEnd"/>
      <w:r w:rsidRPr="005C7D87">
        <w:t>. Dz. U.</w:t>
      </w:r>
      <w:r>
        <w:t xml:space="preserve"> z 2023 r. poz. 221 z </w:t>
      </w:r>
      <w:proofErr w:type="spellStart"/>
      <w:r>
        <w:t>późn</w:t>
      </w:r>
      <w:proofErr w:type="spellEnd"/>
      <w:r>
        <w:t>. zm.).</w:t>
      </w:r>
    </w:p>
    <w:p w14:paraId="31FA50E9" w14:textId="77777777" w:rsidR="001A7CA5" w:rsidRDefault="001A7CA5" w:rsidP="001A7CA5">
      <w:pPr>
        <w:widowControl w:val="0"/>
        <w:jc w:val="both"/>
      </w:pPr>
      <w:r>
        <w:t xml:space="preserve">3. Przesłane do Organizatora modele biznesowe muszą być stworzone osobiście przez Uczestnika, bez naruszenia praw autorskich, praw własności przemysłowej czy też dóbr osobistych osób trzecich. </w:t>
      </w:r>
    </w:p>
    <w:p w14:paraId="6AFEC80B" w14:textId="77777777" w:rsidR="001A7CA5" w:rsidRDefault="001A7CA5" w:rsidP="001A7CA5">
      <w:pPr>
        <w:widowControl w:val="0"/>
        <w:jc w:val="both"/>
      </w:pPr>
      <w:r>
        <w:t xml:space="preserve">4. Uczestnik przyjmuje na siebie pełną odpowiedzialność z tytułu roszczeń osób trzecich kierowanych wobec Organizatora, a powstałych w związku ze zgłoszeniem przez Uczestnika modelu do Konkursu. </w:t>
      </w:r>
    </w:p>
    <w:p w14:paraId="4B4D4030" w14:textId="77777777" w:rsidR="001A7CA5" w:rsidRDefault="001A7CA5" w:rsidP="001A7C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5. Za realizację zadań związanych z promocją Konkursu oraz przyjmowanie formularzy zgłoszeniowych do Konkursu odpowiada podmiot realizujący zadanie własne Gminy Dąbrowa Górnicza z zakresu przedsiębiorczości i rozwoju gospodarczego pod nazwą: </w:t>
      </w:r>
      <w:r>
        <w:t>“</w:t>
      </w:r>
      <w:r>
        <w:rPr>
          <w:color w:val="000000"/>
        </w:rPr>
        <w:t>Prowadzenie Dąbrowskiego Inkubatora Przedsiębiorczości (DIP) w Dąbrowie Górniczej”.</w:t>
      </w:r>
    </w:p>
    <w:p w14:paraId="6DA44461" w14:textId="77777777" w:rsidR="001A7CA5" w:rsidRDefault="001A7CA5" w:rsidP="001A7CA5">
      <w:pPr>
        <w:jc w:val="both"/>
      </w:pPr>
      <w:r>
        <w:t>6. Decyzję o zwycięstwie w Konkursie podejmuje Jury w drodze głosowania. Zwycięzcą Konkursu zostaje uczestnik, który w finale Konkursu otrzyma największą liczbę głosów.</w:t>
      </w:r>
    </w:p>
    <w:p w14:paraId="51E0405D" w14:textId="77777777" w:rsidR="001A7CA5" w:rsidRDefault="001A7CA5" w:rsidP="001A7CA5">
      <w:pPr>
        <w:jc w:val="both"/>
        <w:rPr>
          <w:color w:val="FF0000"/>
        </w:rPr>
      </w:pPr>
      <w:r>
        <w:t>7</w:t>
      </w:r>
      <w:r>
        <w:rPr>
          <w:color w:val="FF0000"/>
        </w:rPr>
        <w:t xml:space="preserve">. </w:t>
      </w:r>
      <w:r>
        <w:t xml:space="preserve">Jury powoływane jest w jednakowym składzie dla I </w:t>
      </w:r>
      <w:proofErr w:type="spellStart"/>
      <w:r>
        <w:t>i</w:t>
      </w:r>
      <w:proofErr w:type="spellEnd"/>
      <w:r>
        <w:t xml:space="preserve"> II etapu konkursu.</w:t>
      </w:r>
      <w:r>
        <w:rPr>
          <w:color w:val="FF0000"/>
        </w:rPr>
        <w:t xml:space="preserve"> </w:t>
      </w:r>
    </w:p>
    <w:p w14:paraId="231204D5" w14:textId="77777777" w:rsidR="001A7CA5" w:rsidRDefault="001A7CA5" w:rsidP="001A7CA5">
      <w:pPr>
        <w:jc w:val="both"/>
      </w:pPr>
      <w:r>
        <w:t>8. Pracami Jury kieruje Przewodniczący, którym jest Prezydent Miasta Dąbrowa Górnicza.                                 W przypadku nieobecności Przewodniczącego, jego obowiązki przejmuje osoba wskazana przez Prezydenta Miasta.</w:t>
      </w:r>
    </w:p>
    <w:p w14:paraId="05501914" w14:textId="77777777" w:rsidR="001A7CA5" w:rsidRDefault="001A7CA5" w:rsidP="001A7CA5">
      <w:pPr>
        <w:jc w:val="both"/>
      </w:pPr>
      <w:r>
        <w:t>9. Przewodniczący Jury w pierwszym etapie zaprasza do prac w Jury do 10 osób spośród przedsiębiorców oraz organizacji otoczenia biznesu, a także pracowników Urzędu Miejskiego                    w Dąbrowie Górniczej.</w:t>
      </w:r>
    </w:p>
    <w:p w14:paraId="6CDEC27E" w14:textId="77777777" w:rsidR="001A7CA5" w:rsidRDefault="001A7CA5" w:rsidP="001A7CA5">
      <w:pPr>
        <w:jc w:val="both"/>
        <w:rPr>
          <w:b/>
        </w:rPr>
      </w:pPr>
      <w:r>
        <w:t xml:space="preserve">10. Członkowie Jury pełnią swoje funkcje społecznie i nie pobierają wynagrodzenia za pracę. Członkowie Jury wypełniają oświadczenie, stanowiące Załącznik nr 4 do Regulaminu. Skład osobowy Jury zostanie opublikowany na stronie internetowej DIP </w:t>
      </w:r>
      <w:hyperlink r:id="rId6">
        <w:r>
          <w:t>www.inkubator-dabrowa.pl</w:t>
        </w:r>
      </w:hyperlink>
      <w:r>
        <w:br/>
        <w:t>w zakładce „Twój Model Biznesowy”.</w:t>
      </w:r>
    </w:p>
    <w:p w14:paraId="38D85EC0" w14:textId="77777777" w:rsidR="001A7CA5" w:rsidRDefault="001A7CA5" w:rsidP="001A7CA5">
      <w:pPr>
        <w:jc w:val="both"/>
      </w:pPr>
      <w:r>
        <w:t>11. Decyzje Jury są ostateczne i nie podlegają zaskarżeniu.</w:t>
      </w:r>
    </w:p>
    <w:p w14:paraId="5FB7B2B5" w14:textId="77777777" w:rsidR="001A7CA5" w:rsidRDefault="001A7CA5" w:rsidP="001A7CA5">
      <w:pPr>
        <w:widowControl w:val="0"/>
        <w:jc w:val="both"/>
      </w:pPr>
    </w:p>
    <w:p w14:paraId="254FA41F" w14:textId="77777777" w:rsidR="001A7CA5" w:rsidRDefault="001A7CA5" w:rsidP="001A7CA5">
      <w:pPr>
        <w:widowControl w:val="0"/>
        <w:rPr>
          <w:b/>
        </w:rPr>
      </w:pPr>
      <w:r>
        <w:rPr>
          <w:b/>
        </w:rPr>
        <w:t>§ 4</w:t>
      </w:r>
    </w:p>
    <w:p w14:paraId="7B57EEFB" w14:textId="77777777" w:rsidR="001A7CA5" w:rsidRDefault="001A7CA5" w:rsidP="001A7CA5">
      <w:pPr>
        <w:widowControl w:val="0"/>
        <w:rPr>
          <w:b/>
        </w:rPr>
      </w:pPr>
      <w:r>
        <w:rPr>
          <w:b/>
        </w:rPr>
        <w:t>Zasady Konkursu</w:t>
      </w:r>
    </w:p>
    <w:p w14:paraId="77781C73" w14:textId="77777777" w:rsidR="001A7CA5" w:rsidRDefault="001A7CA5" w:rsidP="001A7CA5">
      <w:pPr>
        <w:widowControl w:val="0"/>
        <w:rPr>
          <w:b/>
        </w:rPr>
      </w:pPr>
    </w:p>
    <w:p w14:paraId="55E85EFD" w14:textId="77777777" w:rsidR="001A7CA5" w:rsidRDefault="001A7CA5" w:rsidP="001A7CA5">
      <w:pPr>
        <w:widowControl w:val="0"/>
        <w:jc w:val="both"/>
      </w:pPr>
      <w:r>
        <w:t>1.Warunkiem przystąpienia do Konkursu jest:</w:t>
      </w:r>
    </w:p>
    <w:p w14:paraId="4E90E973" w14:textId="77777777" w:rsidR="001A7CA5" w:rsidRDefault="001A7CA5" w:rsidP="001A7CA5">
      <w:pPr>
        <w:widowControl w:val="0"/>
        <w:jc w:val="both"/>
      </w:pPr>
      <w:r>
        <w:t xml:space="preserve">a) terminowe przesłanie przez Uczestników Konkursu formularza zgłoszeniowego stanowiącego załącznik nr 1 do Regulaminu do 30 września 2023 r. Formularze zawierają między innymi wzór, na podstawie którego należy stworzyć własny Model Biznesowy typu </w:t>
      </w:r>
      <w:proofErr w:type="spellStart"/>
      <w:r>
        <w:t>Canvas</w:t>
      </w:r>
      <w:proofErr w:type="spellEnd"/>
      <w:r>
        <w:t>.  Dane zawarte                                  w wymienionym formularzu objęte są tajemnicą, a dostęp do nich posiadają wyłącznie Organizator oraz Jury.</w:t>
      </w:r>
    </w:p>
    <w:p w14:paraId="2858BCF1" w14:textId="77777777" w:rsidR="001A7CA5" w:rsidRDefault="001A7CA5" w:rsidP="001A7CA5">
      <w:pPr>
        <w:widowControl w:val="0"/>
      </w:pPr>
      <w:bookmarkStart w:id="1" w:name="_30j0zll" w:colFirst="0" w:colLast="0"/>
      <w:bookmarkEnd w:id="1"/>
      <w:r>
        <w:t>b) przejście obowiązkowego szkolenia online z zakresu tworzenia Modeli Biznesowych, dostępnego na stronie http://www.akademiapzw.pl/product/co-zamiast-biznesplanu-czyli-rzecz-o-modelowaniu-biznesu/</w:t>
      </w:r>
    </w:p>
    <w:p w14:paraId="6F552D0F" w14:textId="77777777" w:rsidR="001A7CA5" w:rsidRDefault="001A7CA5" w:rsidP="001A7CA5">
      <w:pPr>
        <w:widowControl w:val="0"/>
        <w:jc w:val="both"/>
      </w:pPr>
      <w:r>
        <w:t>2. Wraz z formularzem zgłoszeniowym, Uczestnik Konkursu składa wymagane oświadczenia                     oraz zgody w tym:</w:t>
      </w:r>
    </w:p>
    <w:p w14:paraId="31AE8B8A" w14:textId="77777777" w:rsidR="001A7CA5" w:rsidRDefault="001A7CA5" w:rsidP="001A7CA5">
      <w:pPr>
        <w:jc w:val="both"/>
      </w:pPr>
      <w:r>
        <w:t>a)  Oświadczenie o braku zaległości podatkowych w Urzędzie Skarbowym,</w:t>
      </w:r>
    </w:p>
    <w:p w14:paraId="102C06FA" w14:textId="77777777" w:rsidR="001A7CA5" w:rsidRDefault="001A7CA5" w:rsidP="001A7CA5">
      <w:pPr>
        <w:jc w:val="both"/>
      </w:pPr>
      <w:r>
        <w:t>b) Oświadczenie o braku zaległości składkowych z tytułu ubezpieczeń społecznych w Zakładzie Ubezpieczeń Społecznych,</w:t>
      </w:r>
    </w:p>
    <w:p w14:paraId="04145022" w14:textId="77777777" w:rsidR="001A7CA5" w:rsidRDefault="001A7CA5" w:rsidP="001A7CA5">
      <w:pPr>
        <w:jc w:val="both"/>
      </w:pPr>
      <w:r>
        <w:t>c) Oświadczenie o braku zaległości publiczno-prawnych oraz cywilno-prawnych w stosunku do Gminy Dąbrowa Górnicza.</w:t>
      </w:r>
    </w:p>
    <w:p w14:paraId="1A52DB61" w14:textId="77777777" w:rsidR="001A7CA5" w:rsidRDefault="001A7CA5" w:rsidP="001A7CA5">
      <w:pPr>
        <w:jc w:val="both"/>
      </w:pPr>
      <w:r>
        <w:t>3.</w:t>
      </w:r>
      <w:r>
        <w:rPr>
          <w:color w:val="FF0000"/>
        </w:rPr>
        <w:t xml:space="preserve"> </w:t>
      </w:r>
      <w:r>
        <w:t xml:space="preserve">Formularze zgłoszeniowe wraz z wymaganymi oświadczeniami dostępne są na stronie </w:t>
      </w:r>
      <w:hyperlink r:id="rId7">
        <w:r>
          <w:rPr>
            <w:u w:val="single"/>
          </w:rPr>
          <w:t>www.inkubator-dabrowa.pl</w:t>
        </w:r>
      </w:hyperlink>
      <w:r>
        <w:rPr>
          <w:u w:val="single"/>
        </w:rPr>
        <w:t>,  w zakładce Twój Model Biznesowy.</w:t>
      </w:r>
    </w:p>
    <w:p w14:paraId="77B6E676" w14:textId="77777777" w:rsidR="001A7CA5" w:rsidRDefault="001A7CA5" w:rsidP="001A7CA5">
      <w:pPr>
        <w:jc w:val="both"/>
      </w:pPr>
      <w:r>
        <w:t xml:space="preserve">4. Formularz zgłoszeniowy powinien zostać wypełniony komputerowo lub ręcznie, podpisany odręcznie przez Uczestnika i w formie skanu przesłany na adres mailowy </w:t>
      </w:r>
      <w:hyperlink r:id="rId8">
        <w:r>
          <w:rPr>
            <w:u w:val="single"/>
          </w:rPr>
          <w:t>biuro@inkubator-dabrowa.pl</w:t>
        </w:r>
      </w:hyperlink>
      <w:r>
        <w:t xml:space="preserve">. Pracownik DIP w wiadomości zwrotnej potwierdzi otrzymanie formularza zgłoszeniowego. </w:t>
      </w:r>
    </w:p>
    <w:p w14:paraId="3EB42EFC" w14:textId="77777777" w:rsidR="001A7CA5" w:rsidRDefault="001A7CA5" w:rsidP="001A7CA5">
      <w:pPr>
        <w:jc w:val="both"/>
      </w:pPr>
      <w:r>
        <w:lastRenderedPageBreak/>
        <w:t>5. Formularz zgłoszeniowy musi mieć uzupełnione wszystkie pola wraz z oświadczeniami                              oraz wymaganymi podpisami i być przygotowany w języku polskim.</w:t>
      </w:r>
    </w:p>
    <w:p w14:paraId="217B459A" w14:textId="77777777" w:rsidR="001A7CA5" w:rsidRDefault="001A7CA5" w:rsidP="001A7CA5">
      <w:pPr>
        <w:jc w:val="both"/>
      </w:pPr>
      <w:r>
        <w:t>6.</w:t>
      </w:r>
      <w:r>
        <w:rPr>
          <w:color w:val="FF0000"/>
        </w:rPr>
        <w:t xml:space="preserve"> </w:t>
      </w:r>
      <w:r>
        <w:t xml:space="preserve">Uczestnik ma obowiązek skorzystania z indywidualnego doradztwa biznesowego organizowanego przez doświadczonych, profesjonalnych ekspertów w Dąbrowskim Inkubatorze Przedsiębiorczości. Doradztwo ma na celu dopracowanie modeli biznesowych i dokonanie niezbędnych modyfikacji. Organizator może wskazać konieczność odbycia innych konsultacji przed złożeniem wniosku konkursowego przez Uczestnika. </w:t>
      </w:r>
    </w:p>
    <w:p w14:paraId="1129E670" w14:textId="77777777" w:rsidR="001A7CA5" w:rsidRDefault="001A7CA5" w:rsidP="001A7CA5">
      <w:pPr>
        <w:jc w:val="both"/>
      </w:pPr>
      <w:r>
        <w:t>7. Uczestnik ma obowiązek skorzystania ze wzoru prezentacji podczas przygotowywania prezentacji własnego Modelu Biznesowego, która zostanie przedstawiona podczas gali finałowej. Wzór prezentacji stanowi załącznik nr 5 do niniejszego regulaminu.</w:t>
      </w:r>
    </w:p>
    <w:p w14:paraId="0F7A00BA" w14:textId="77777777" w:rsidR="001A7CA5" w:rsidRDefault="001A7CA5" w:rsidP="001A7CA5">
      <w:pPr>
        <w:jc w:val="both"/>
      </w:pPr>
      <w:r>
        <w:t xml:space="preserve">8. Organizator zastrzega sobie prawo do zmiany terminów w harmonogramie Konkursu, a także zmiany miejsca przeprowadzenia Gali Finałowej. O zmianach każdorazowo poinformuje Uczestników                          w formie elektronicznej lub telefonicznej z wykorzystaniem danych kontaktowych umieszczonych                   w formularzu zgłoszeniowym oraz przez podanie stosownej informacji na stronie internetowej Konkursu </w:t>
      </w:r>
      <w:hyperlink r:id="rId9">
        <w:r>
          <w:rPr>
            <w:u w:val="single"/>
          </w:rPr>
          <w:t>www.inkubator-dabrowa.pl</w:t>
        </w:r>
      </w:hyperlink>
      <w:r>
        <w:t>, w zakładce “Twój Model Biznesowy”.</w:t>
      </w:r>
    </w:p>
    <w:p w14:paraId="567A8F39" w14:textId="77777777" w:rsidR="001A7CA5" w:rsidRDefault="001A7CA5" w:rsidP="001A7CA5">
      <w:pPr>
        <w:jc w:val="both"/>
      </w:pPr>
      <w:r>
        <w:t xml:space="preserve">9. Organizator zastrzega sobie prawo do realizacji poszczególnych etapów Konkursu, w tym Gali Finałowej w formie on-line lub hybrydowej.   </w:t>
      </w:r>
    </w:p>
    <w:p w14:paraId="36D56BA1" w14:textId="77777777" w:rsidR="001A7CA5" w:rsidRDefault="001A7CA5" w:rsidP="001A7CA5">
      <w:pPr>
        <w:widowControl w:val="0"/>
        <w:rPr>
          <w:b/>
        </w:rPr>
      </w:pPr>
    </w:p>
    <w:p w14:paraId="348EC4DF" w14:textId="77777777" w:rsidR="001A7CA5" w:rsidRDefault="001A7CA5" w:rsidP="001A7CA5">
      <w:pPr>
        <w:widowControl w:val="0"/>
        <w:rPr>
          <w:b/>
        </w:rPr>
      </w:pPr>
    </w:p>
    <w:p w14:paraId="6423807E" w14:textId="77777777" w:rsidR="001A7CA5" w:rsidRDefault="001A7CA5" w:rsidP="001A7CA5">
      <w:pPr>
        <w:widowControl w:val="0"/>
        <w:rPr>
          <w:b/>
        </w:rPr>
      </w:pPr>
      <w:r>
        <w:rPr>
          <w:b/>
        </w:rPr>
        <w:t>§ 5</w:t>
      </w:r>
    </w:p>
    <w:p w14:paraId="410547AD" w14:textId="77777777" w:rsidR="001A7CA5" w:rsidRDefault="001A7CA5" w:rsidP="001A7CA5">
      <w:pPr>
        <w:widowControl w:val="0"/>
        <w:rPr>
          <w:b/>
        </w:rPr>
      </w:pPr>
      <w:r>
        <w:rPr>
          <w:b/>
        </w:rPr>
        <w:t>Kryteria oceny</w:t>
      </w:r>
    </w:p>
    <w:p w14:paraId="029B92E4" w14:textId="77777777" w:rsidR="001A7CA5" w:rsidRDefault="001A7CA5" w:rsidP="001A7CA5">
      <w:pPr>
        <w:widowControl w:val="0"/>
        <w:rPr>
          <w:b/>
        </w:rPr>
      </w:pPr>
    </w:p>
    <w:p w14:paraId="255EDC8B" w14:textId="77777777" w:rsidR="001A7CA5" w:rsidRDefault="001A7CA5" w:rsidP="001A7CA5">
      <w:pPr>
        <w:widowControl w:val="0"/>
      </w:pPr>
      <w:r>
        <w:t>1. Konkurs zostanie przeprowadzony w dwóch etapach:</w:t>
      </w:r>
    </w:p>
    <w:p w14:paraId="433F7E50" w14:textId="77777777" w:rsidR="001A7CA5" w:rsidRDefault="001A7CA5" w:rsidP="001A7CA5">
      <w:pPr>
        <w:widowControl w:val="0"/>
        <w:jc w:val="both"/>
      </w:pPr>
      <w:r>
        <w:t>a) złożone modele biznesowe podlegać będą ocenie formalnej zgodnie z Regulaminem, a następnie ocenie merytorycznej Jury zgodnie z załącznikiem nr 2 do Regulaminu.</w:t>
      </w:r>
    </w:p>
    <w:p w14:paraId="75DDAE48" w14:textId="77777777" w:rsidR="001A7CA5" w:rsidRDefault="001A7CA5" w:rsidP="001A7CA5">
      <w:pPr>
        <w:widowControl w:val="0"/>
        <w:jc w:val="both"/>
      </w:pPr>
      <w:r>
        <w:t>b) maksymalna ilość punktów możliwa do uzyskania w etapie pierwszym to 85 punktów.</w:t>
      </w:r>
    </w:p>
    <w:p w14:paraId="5473FD96" w14:textId="77777777" w:rsidR="001A7CA5" w:rsidRDefault="001A7CA5" w:rsidP="001A7CA5">
      <w:pPr>
        <w:widowControl w:val="0"/>
        <w:jc w:val="both"/>
      </w:pPr>
      <w:r>
        <w:t>Do drugiego etapu przechodzi od 3 do 5 najlepszych modeli biznesowych, wybranych przez Jury na podstawie minimalnego progu punktowego (55 punktów). Od decyzji Jury nie przysługuje odwołanie.</w:t>
      </w:r>
    </w:p>
    <w:p w14:paraId="00D44008" w14:textId="77777777" w:rsidR="001A7CA5" w:rsidRDefault="001A7CA5" w:rsidP="001A7C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c) z przebiegu prac Jury po pierwszym etapie, sporządza się protokół zawierający informację </w:t>
      </w:r>
      <w:r>
        <w:rPr>
          <w:color w:val="000000"/>
        </w:rPr>
        <w:br/>
        <w:t>o terminie i miejscu prac Jury, listę obecnych członków Jury, listę zgłoszonych formularzy do Konkursu, wybór uczestników II etapu z liczbą punktów, podpis przewodniczącego Jury.</w:t>
      </w:r>
    </w:p>
    <w:p w14:paraId="69A932E5" w14:textId="77777777" w:rsidR="001A7CA5" w:rsidRDefault="001A7CA5" w:rsidP="001A7CA5">
      <w:pPr>
        <w:widowControl w:val="0"/>
        <w:jc w:val="both"/>
      </w:pPr>
      <w:r>
        <w:t xml:space="preserve">d) wyniki pierwszego etapu Konkursu, wybór finalistów (uczestnicy II etapu) zostaną opublikowane             w terminie do </w:t>
      </w:r>
      <w:r>
        <w:rPr>
          <w:b/>
        </w:rPr>
        <w:t>17 października 2023 r</w:t>
      </w:r>
      <w:r>
        <w:t xml:space="preserve">. na stronie internetowej Dąbrowskiego Inkubatora Przedsiębiorczości </w:t>
      </w:r>
      <w:r>
        <w:rPr>
          <w:u w:val="single"/>
        </w:rPr>
        <w:t>https://www.inkubator-dabrowa.pl/ w zakładce „Twój Model Biznesowy”.</w:t>
      </w:r>
    </w:p>
    <w:p w14:paraId="1B1259AE" w14:textId="77777777" w:rsidR="001A7CA5" w:rsidRDefault="001A7CA5" w:rsidP="001A7CA5">
      <w:pPr>
        <w:widowControl w:val="0"/>
        <w:jc w:val="both"/>
      </w:pPr>
      <w:r>
        <w:t>2. W drugim etapie w terminie</w:t>
      </w:r>
      <w:r>
        <w:rPr>
          <w:b/>
        </w:rPr>
        <w:t xml:space="preserve"> 16 listopada 2023 r.</w:t>
      </w:r>
      <w:r>
        <w:t xml:space="preserve"> finaliści zobowiązani będą do odbycia warsztatów z </w:t>
      </w:r>
      <w:proofErr w:type="spellStart"/>
      <w:r>
        <w:t>pitchowania</w:t>
      </w:r>
      <w:proofErr w:type="spellEnd"/>
      <w:r>
        <w:t xml:space="preserve"> organizowanych przez DIP.</w:t>
      </w:r>
    </w:p>
    <w:p w14:paraId="2A072907" w14:textId="77777777" w:rsidR="001A7CA5" w:rsidRDefault="001A7CA5" w:rsidP="001A7C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a) etap drugi polega na prezentacji własnego Modelu Biznesowego przez Uczestnika przed publicznością na uroczystej Gali Finałowej, która odbędzie </w:t>
      </w:r>
      <w:r w:rsidRPr="00293A99">
        <w:rPr>
          <w:color w:val="000000"/>
        </w:rPr>
        <w:t>się</w:t>
      </w:r>
      <w:r w:rsidRPr="00293A99">
        <w:t xml:space="preserve"> </w:t>
      </w:r>
      <w:r w:rsidRPr="00293A99">
        <w:rPr>
          <w:b/>
        </w:rPr>
        <w:t>22 listopada 2023 r.</w:t>
      </w:r>
      <w:r>
        <w:rPr>
          <w:b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 Pałacu Kultury Zagłębia w Dąbrowie Górniczej. Oceniane będą: prezentacja pomysłu, merytoryka wypowiedzi oraz odpowiedzi na pytania. </w:t>
      </w:r>
    </w:p>
    <w:p w14:paraId="6FBDA996" w14:textId="77777777" w:rsidR="001A7CA5" w:rsidRDefault="001A7CA5" w:rsidP="001A7CA5">
      <w:pPr>
        <w:widowControl w:val="0"/>
        <w:jc w:val="both"/>
      </w:pPr>
      <w:r>
        <w:t xml:space="preserve">b) czas na prezentację wynosi 15 minut, w tym 5 minut na prezentację Finalisty oraz 10 minut na pytania Jury oraz publiczności. </w:t>
      </w:r>
    </w:p>
    <w:p w14:paraId="5A1FDA99" w14:textId="77777777" w:rsidR="001A7CA5" w:rsidRDefault="001A7CA5" w:rsidP="001A7CA5">
      <w:pPr>
        <w:widowControl w:val="0"/>
        <w:jc w:val="both"/>
      </w:pPr>
      <w:r>
        <w:t>3. Jury wyłoni Laureatów Konkursu w drodze głosowania (każdy Juror oddaje jeden głos na jego zdaniem najlepszy model biznesowy) biorąc pod uwagę opis pomysłu biznesowego w formularzu zgłoszeniowym, wystąpienie finałowe, a także przedstawioną prezentację. Od decyzji Jury nie przysługuje odwołanie.</w:t>
      </w:r>
    </w:p>
    <w:p w14:paraId="13120A35" w14:textId="77777777" w:rsidR="001A7CA5" w:rsidRDefault="001A7CA5" w:rsidP="001A7CA5">
      <w:pPr>
        <w:widowControl w:val="0"/>
        <w:jc w:val="both"/>
      </w:pPr>
      <w:r>
        <w:t>4.</w:t>
      </w:r>
      <w:r w:rsidRPr="00E65A11">
        <w:t xml:space="preserve"> </w:t>
      </w:r>
      <w:r>
        <w:t>W przypadku uzyskania przez Finalistów jednakowej ilości głosów, decyduje głos Przewodniczącego Jury Konkursu.</w:t>
      </w:r>
    </w:p>
    <w:p w14:paraId="361E58F0" w14:textId="77777777" w:rsidR="001A7CA5" w:rsidRDefault="001A7CA5" w:rsidP="001A7CA5">
      <w:pPr>
        <w:widowControl w:val="0"/>
        <w:jc w:val="both"/>
      </w:pPr>
      <w:r>
        <w:t xml:space="preserve">5. </w:t>
      </w:r>
      <w:r w:rsidRPr="00E65A11">
        <w:t>Prace Jury mają charakter niejawny.</w:t>
      </w:r>
    </w:p>
    <w:p w14:paraId="4546C62E" w14:textId="77777777" w:rsidR="001A7CA5" w:rsidRPr="00E65A11" w:rsidRDefault="001A7CA5" w:rsidP="001A7CA5">
      <w:pPr>
        <w:widowControl w:val="0"/>
        <w:jc w:val="both"/>
      </w:pPr>
      <w:r>
        <w:t xml:space="preserve">6. Z </w:t>
      </w:r>
      <w:r w:rsidRPr="00B05657">
        <w:t>posiedzenia Jury podczas Gali Konkursowej sporządzony zostanie protokół w oparciu                                    o głosowanie członków Jury oraz głosowanie publiczności. Protokół zawierał będzie informację                         o terminie i miejscu prac Jury, listę obecnych członków Jury, listę ocenianych modeli biznesowych, podpis przewodniczącego Jury</w:t>
      </w:r>
      <w:r>
        <w:t>.</w:t>
      </w:r>
    </w:p>
    <w:p w14:paraId="472DA821" w14:textId="77777777" w:rsidR="001A7CA5" w:rsidRDefault="001A7CA5" w:rsidP="001A7CA5">
      <w:pPr>
        <w:widowControl w:val="0"/>
        <w:ind w:left="3600" w:firstLine="720"/>
        <w:jc w:val="both"/>
        <w:rPr>
          <w:b/>
        </w:rPr>
      </w:pPr>
    </w:p>
    <w:p w14:paraId="3D97D686" w14:textId="77777777" w:rsidR="001A7CA5" w:rsidRDefault="001A7CA5" w:rsidP="001A7CA5">
      <w:pPr>
        <w:widowControl w:val="0"/>
        <w:ind w:left="3600" w:firstLine="720"/>
        <w:jc w:val="both"/>
        <w:rPr>
          <w:b/>
        </w:rPr>
      </w:pPr>
    </w:p>
    <w:p w14:paraId="050DB909" w14:textId="77777777" w:rsidR="001A7CA5" w:rsidRDefault="001A7CA5" w:rsidP="001A7CA5">
      <w:pPr>
        <w:widowControl w:val="0"/>
        <w:ind w:left="3600" w:firstLine="720"/>
        <w:jc w:val="both"/>
        <w:rPr>
          <w:b/>
        </w:rPr>
      </w:pPr>
    </w:p>
    <w:p w14:paraId="7A804663" w14:textId="77777777" w:rsidR="001A7CA5" w:rsidRDefault="001A7CA5" w:rsidP="001A7CA5">
      <w:pPr>
        <w:widowControl w:val="0"/>
        <w:ind w:left="3600" w:firstLine="720"/>
        <w:jc w:val="both"/>
      </w:pPr>
      <w:r>
        <w:rPr>
          <w:b/>
        </w:rPr>
        <w:t>§ 6</w:t>
      </w:r>
    </w:p>
    <w:p w14:paraId="2619460B" w14:textId="77777777" w:rsidR="001A7CA5" w:rsidRDefault="001A7CA5" w:rsidP="001A7CA5">
      <w:pPr>
        <w:widowControl w:val="0"/>
        <w:rPr>
          <w:b/>
        </w:rPr>
      </w:pPr>
      <w:r>
        <w:rPr>
          <w:b/>
        </w:rPr>
        <w:t>Nagrody</w:t>
      </w:r>
    </w:p>
    <w:p w14:paraId="32A0D410" w14:textId="77777777" w:rsidR="001A7CA5" w:rsidRDefault="001A7CA5" w:rsidP="001A7CA5">
      <w:pPr>
        <w:widowControl w:val="0"/>
        <w:rPr>
          <w:b/>
        </w:rPr>
      </w:pPr>
    </w:p>
    <w:p w14:paraId="5EF428E7" w14:textId="77777777" w:rsidR="001A7CA5" w:rsidRDefault="001A7CA5" w:rsidP="001A7CA5">
      <w:pPr>
        <w:widowControl w:val="0"/>
        <w:jc w:val="both"/>
      </w:pPr>
      <w:r>
        <w:t xml:space="preserve">1. W Konkursie wyznaczone zostały nagrody ufundowane przez Partnerów Konkursu. Lista nagród zostanie przedstawiona na stronie </w:t>
      </w:r>
      <w:hyperlink r:id="rId10">
        <w:r>
          <w:t>www.inkubator-dabrowa.pl</w:t>
        </w:r>
      </w:hyperlink>
      <w:r>
        <w:t xml:space="preserve"> w zakładce „Twój Model Biznesowy”.</w:t>
      </w:r>
    </w:p>
    <w:p w14:paraId="57D1FD82" w14:textId="77777777" w:rsidR="001A7CA5" w:rsidRDefault="001A7CA5" w:rsidP="001A7CA5">
      <w:pPr>
        <w:widowControl w:val="0"/>
        <w:jc w:val="both"/>
      </w:pPr>
      <w:r>
        <w:t>2. Zwycięzcą Konkursu zostanie Uczestnik, na którego model biznesowy Jury odda najwięcej głosów. – nagroda główna (I miejsce).</w:t>
      </w:r>
    </w:p>
    <w:p w14:paraId="2DF74B08" w14:textId="77777777" w:rsidR="001A7CA5" w:rsidRDefault="001A7CA5" w:rsidP="001A7CA5">
      <w:pPr>
        <w:widowControl w:val="0"/>
        <w:jc w:val="both"/>
        <w:rPr>
          <w:u w:val="single"/>
        </w:rPr>
      </w:pPr>
      <w:r>
        <w:t>3. Pozostałym</w:t>
      </w:r>
      <w:r>
        <w:rPr>
          <w:color w:val="FF0000"/>
        </w:rPr>
        <w:t xml:space="preserve"> </w:t>
      </w:r>
      <w:r>
        <w:t>Finalistom Konkursu Jury może przydzielić nagrody ufundowane przez Partnerów Konkursu.</w:t>
      </w:r>
    </w:p>
    <w:p w14:paraId="03062D7A" w14:textId="77777777" w:rsidR="001A7CA5" w:rsidRDefault="001A7CA5" w:rsidP="001A7CA5">
      <w:pPr>
        <w:widowControl w:val="0"/>
        <w:jc w:val="both"/>
      </w:pPr>
      <w:r>
        <w:t>4. Przewidziano również nagrodę publiczności, która zostanie przyznana na podstawie oddanych podczas Gali głosów. Wygrywa pomysł z największą ilością uzyskanych głosów. Nagrodę publiczności przyznaje Prezydent Miasta w kwocie 10.000 zł brutto (słownie: dziesięć tysięcy złotych).</w:t>
      </w:r>
    </w:p>
    <w:p w14:paraId="1F0B644F" w14:textId="77777777" w:rsidR="001A7CA5" w:rsidRDefault="001A7CA5" w:rsidP="001A7CA5">
      <w:pPr>
        <w:keepLines/>
        <w:jc w:val="both"/>
        <w:rPr>
          <w:color w:val="000000"/>
        </w:rPr>
      </w:pPr>
      <w:r>
        <w:t>5. </w:t>
      </w:r>
      <w:r>
        <w:rPr>
          <w:color w:val="000000"/>
        </w:rPr>
        <w:t>Jury może nie przyznać wszystkich lub części nagród, w przypadku gdy żaden lub część z przesłanych modeli biznesowych w ocenie Jury nie zasługuje na nagrodę.</w:t>
      </w:r>
    </w:p>
    <w:p w14:paraId="1313ED04" w14:textId="77777777" w:rsidR="001A7CA5" w:rsidRDefault="001A7CA5" w:rsidP="001A7CA5">
      <w:pPr>
        <w:keepLines/>
        <w:jc w:val="both"/>
        <w:rPr>
          <w:color w:val="000000"/>
        </w:rPr>
      </w:pPr>
      <w:r>
        <w:rPr>
          <w:color w:val="000000"/>
        </w:rPr>
        <w:t>6. Lista wszystkich Laureatów Konkursu będzie dostępna na stronach internetowych Organizatora po zakończeniu Konkursu i ogłoszeniu wyników.</w:t>
      </w:r>
    </w:p>
    <w:p w14:paraId="7E78736A" w14:textId="77777777" w:rsidR="001A7CA5" w:rsidRDefault="001A7CA5" w:rsidP="001A7CA5">
      <w:pPr>
        <w:widowControl w:val="0"/>
        <w:jc w:val="both"/>
      </w:pPr>
      <w:r>
        <w:t>7. Laureaci Konkursu wyrażają zgodę na używanie nazw i znaków graficznych oraz na wykorzystanie swojego wizerunku w ramach działań promocyjnych Konkursu prowadzonych przez Organizatora.</w:t>
      </w:r>
    </w:p>
    <w:p w14:paraId="6DF095DA" w14:textId="77777777" w:rsidR="001A7CA5" w:rsidRDefault="001A7CA5" w:rsidP="001A7CA5">
      <w:pPr>
        <w:widowControl w:val="0"/>
        <w:jc w:val="both"/>
      </w:pPr>
      <w:r>
        <w:t>8.Wręczenie nagród odbędzie się w dniu Finału Konkursu. Nagroda finansowa zostanie wypłacona na rachunek bankowy Laureata wskazany Organizatorowi Konkursu.</w:t>
      </w:r>
    </w:p>
    <w:p w14:paraId="41B1BF36" w14:textId="77777777" w:rsidR="001A7CA5" w:rsidRDefault="001A7CA5" w:rsidP="001A7CA5">
      <w:pPr>
        <w:keepLines/>
        <w:jc w:val="both"/>
      </w:pPr>
      <w:r>
        <w:t>9. Laureat Konkursu prowadzący jednoosobową działalność gospodarczą będzie zobowiązany rozpoznać wartość nagrody jako przychód z tej działalności i rozliczyć ją w Urzędzie Skarbowym właściwym dla jego miejsca zamieszkania, zgodnie z zadeklarowaną przez niego formą opodatkowania z ustawy z dnia 26 lipca 1991 r. o podatku dochodowym od osób fizycznych (</w:t>
      </w:r>
      <w:proofErr w:type="spellStart"/>
      <w:r w:rsidRPr="00C02D40">
        <w:t>t.j</w:t>
      </w:r>
      <w:proofErr w:type="spellEnd"/>
      <w:r w:rsidRPr="00C02D40">
        <w:t>. Dz. U.</w:t>
      </w:r>
      <w:r>
        <w:t xml:space="preserve"> z 2022 r. poz. 2647 z </w:t>
      </w:r>
      <w:proofErr w:type="spellStart"/>
      <w:r>
        <w:t>późn</w:t>
      </w:r>
      <w:proofErr w:type="spellEnd"/>
      <w:r>
        <w:t>. zm.).</w:t>
      </w:r>
    </w:p>
    <w:p w14:paraId="5B014D90" w14:textId="77777777" w:rsidR="001A7CA5" w:rsidRDefault="001A7CA5" w:rsidP="001A7CA5">
      <w:pPr>
        <w:keepLines/>
        <w:jc w:val="both"/>
      </w:pPr>
      <w:r>
        <w:t>10. Spółka prawa handlowego, która została laureatem konkursu ma obowiązek rozpoznać wartość nagrody jako przychód z tej działalności i rozliczyć ją w Urzędzie Skarbowym właściwym ze względu na siedzibę Spółki, zgodnie z ustawą z dnia 15 lutego 1992 r. o podatku dochodowym od osób prawnych (</w:t>
      </w:r>
      <w:proofErr w:type="spellStart"/>
      <w:r w:rsidRPr="00C02D40">
        <w:t>t.j</w:t>
      </w:r>
      <w:proofErr w:type="spellEnd"/>
      <w:r w:rsidRPr="00C02D40">
        <w:t xml:space="preserve">. Dz. U. z 2022 r. poz. 2587 z </w:t>
      </w:r>
      <w:proofErr w:type="spellStart"/>
      <w:r w:rsidRPr="00C02D40">
        <w:t>późn</w:t>
      </w:r>
      <w:proofErr w:type="spellEnd"/>
      <w:r w:rsidRPr="00C02D40">
        <w:t>. zm.</w:t>
      </w:r>
      <w:r>
        <w:t>).</w:t>
      </w:r>
    </w:p>
    <w:p w14:paraId="5C096A13" w14:textId="77777777" w:rsidR="001A7CA5" w:rsidRDefault="001A7CA5" w:rsidP="001A7CA5">
      <w:pPr>
        <w:keepLines/>
        <w:jc w:val="both"/>
      </w:pPr>
    </w:p>
    <w:p w14:paraId="70372FCB" w14:textId="77777777" w:rsidR="001A7CA5" w:rsidRDefault="001A7CA5" w:rsidP="001A7CA5">
      <w:pPr>
        <w:keepLines/>
        <w:jc w:val="both"/>
      </w:pPr>
    </w:p>
    <w:p w14:paraId="1031773C" w14:textId="77777777" w:rsidR="001A7CA5" w:rsidRDefault="001A7CA5" w:rsidP="001A7CA5">
      <w:pPr>
        <w:widowControl w:val="0"/>
        <w:rPr>
          <w:b/>
        </w:rPr>
      </w:pPr>
    </w:p>
    <w:p w14:paraId="54B7EF45" w14:textId="77777777" w:rsidR="001A7CA5" w:rsidRDefault="001A7CA5" w:rsidP="001A7CA5">
      <w:pPr>
        <w:widowControl w:val="0"/>
      </w:pPr>
      <w:r>
        <w:rPr>
          <w:b/>
        </w:rPr>
        <w:t>§ 7</w:t>
      </w:r>
    </w:p>
    <w:p w14:paraId="2F6305EE" w14:textId="77777777" w:rsidR="001A7CA5" w:rsidRDefault="001A7CA5" w:rsidP="001A7CA5">
      <w:pPr>
        <w:widowControl w:val="0"/>
        <w:rPr>
          <w:b/>
        </w:rPr>
      </w:pPr>
      <w:r>
        <w:rPr>
          <w:b/>
        </w:rPr>
        <w:t>Obowiązki Laureatów</w:t>
      </w:r>
    </w:p>
    <w:p w14:paraId="04E74977" w14:textId="77777777" w:rsidR="001A7CA5" w:rsidRDefault="001A7CA5" w:rsidP="001A7CA5">
      <w:pPr>
        <w:widowControl w:val="0"/>
        <w:rPr>
          <w:b/>
        </w:rPr>
      </w:pPr>
    </w:p>
    <w:p w14:paraId="37FA1114" w14:textId="77777777" w:rsidR="001A7CA5" w:rsidRDefault="001A7CA5" w:rsidP="001A7CA5">
      <w:pPr>
        <w:widowControl w:val="0"/>
        <w:jc w:val="both"/>
      </w:pPr>
      <w:r>
        <w:t>1. Laureat Konkursu zobowiązany jest do wdrożenia w ramach prowadzonej działalności złożonego modelu biznesowego maksymalnie do 6 miesięcy od daty zakończenia konkursu i prowadzenia działalności przez okres co najmniej 12 miesięcy na terenie Dąbrowy Górniczej.</w:t>
      </w:r>
    </w:p>
    <w:p w14:paraId="0F6E049C" w14:textId="77777777" w:rsidR="001A7CA5" w:rsidRDefault="001A7CA5" w:rsidP="001A7CA5">
      <w:pPr>
        <w:widowControl w:val="0"/>
        <w:jc w:val="both"/>
      </w:pPr>
      <w:r>
        <w:t>2</w:t>
      </w:r>
      <w:r>
        <w:rPr>
          <w:color w:val="000000"/>
        </w:rPr>
        <w:t xml:space="preserve">. </w:t>
      </w:r>
      <w:r>
        <w:t>W przypadku prowadzenia działalności gospodarczej przez okres krótszy niż określony w ust.1                lub zawieszenia prowadzenia działalności gospodarczej bądź przesunięcia daty wdrożenia pomysłu / modelu biznesowego na datę późniejszą, przed upływem wskazanego okresu, Laureat Konkursu zobowiązany jest do zwrotu nagrody finansowej w kwocie proporcjonalnej do okresu czasu faktycznego prowadzenia działalności gospodarczej / wdrożenia pomysłu / modelu, w terminie do 3 miesięcy od daty odkrycia nieprawidłowości.</w:t>
      </w:r>
    </w:p>
    <w:p w14:paraId="0AB38E12" w14:textId="77777777" w:rsidR="001A7CA5" w:rsidRDefault="001A7CA5" w:rsidP="001A7CA5">
      <w:pPr>
        <w:widowControl w:val="0"/>
        <w:jc w:val="both"/>
        <w:rPr>
          <w:color w:val="00000A"/>
        </w:rPr>
      </w:pPr>
      <w:r>
        <w:rPr>
          <w:color w:val="00000A"/>
        </w:rPr>
        <w:t>3. Laureaci zobowiązani są nieodpłatnie współpracować z Organizatorem w promocji kolejnej edycji Konkursu, również przez wykorzystanie ich wizerunków na różnych nośnikach reklamowych w okresie 1 roku od dnia ogłoszenia wyników Konkursu.</w:t>
      </w:r>
    </w:p>
    <w:p w14:paraId="255E0143" w14:textId="77777777" w:rsidR="001A7CA5" w:rsidRDefault="001A7CA5" w:rsidP="001A7CA5">
      <w:pPr>
        <w:widowControl w:val="0"/>
        <w:jc w:val="both"/>
        <w:rPr>
          <w:color w:val="00000A"/>
        </w:rPr>
      </w:pPr>
      <w:r>
        <w:t>4.</w:t>
      </w:r>
      <w:r>
        <w:rPr>
          <w:color w:val="000000"/>
        </w:rPr>
        <w:t xml:space="preserve"> Laureat Konkursu zobowiązany jest do złożenia pisemnego raportu ( zgodnie ze wzorem stanowiącym załącznik nr 6 do Regulaminu) z wdrożenia pomysłu biznesowego do 6 miesięcy od daty ogłoszenia wyników Konkursu.</w:t>
      </w:r>
    </w:p>
    <w:p w14:paraId="22632E13" w14:textId="77777777" w:rsidR="001A7CA5" w:rsidRDefault="001A7CA5" w:rsidP="001A7CA5">
      <w:pPr>
        <w:widowControl w:val="0"/>
        <w:jc w:val="both"/>
      </w:pPr>
      <w:r>
        <w:t>5. Zabezpieczeniem spełnienia zasad uczestnictwa w Konkursie jest podpisanie przez Laureata Konkursu weksla oraz deklaracji wekslowej, których wzór stanowi odpowiednio załącznik nr 3 do niniejszego Regulaminu, w terminie do 7 dni roboczych od ogłoszenia wyników Konkursu.</w:t>
      </w:r>
    </w:p>
    <w:p w14:paraId="51EB545C" w14:textId="77777777" w:rsidR="001A7CA5" w:rsidRDefault="001A7CA5" w:rsidP="001A7CA5">
      <w:pPr>
        <w:widowControl w:val="0"/>
        <w:jc w:val="both"/>
      </w:pPr>
      <w:r>
        <w:t xml:space="preserve">Z czynności przekazania oryginałów weksla wraz z deklaracją wekslową sporządza się protokół </w:t>
      </w:r>
      <w:r>
        <w:lastRenderedPageBreak/>
        <w:t>zdawczo-odbiorczy w dwóch egzemplarzach.</w:t>
      </w:r>
    </w:p>
    <w:p w14:paraId="4C1035DF" w14:textId="77777777" w:rsidR="001A7CA5" w:rsidRDefault="001A7CA5" w:rsidP="001A7CA5">
      <w:pPr>
        <w:widowControl w:val="0"/>
        <w:jc w:val="both"/>
      </w:pPr>
      <w:r>
        <w:t>6. Po upływie okresu wskazanego w ust. 1 weksel oraz deklaracja wekslowa zostaną zwrócone bezpośrednio Laureatowi po podpisaniu protokołu zdawczo-odbiorczego, sporządzonego w dwóch egzemplarzach.</w:t>
      </w:r>
    </w:p>
    <w:p w14:paraId="24EF8DCC" w14:textId="77777777" w:rsidR="001A7CA5" w:rsidRDefault="001A7CA5" w:rsidP="001A7CA5">
      <w:pPr>
        <w:widowControl w:val="0"/>
        <w:rPr>
          <w:b/>
        </w:rPr>
      </w:pPr>
    </w:p>
    <w:p w14:paraId="151F8029" w14:textId="77777777" w:rsidR="001A7CA5" w:rsidRDefault="001A7CA5" w:rsidP="001A7CA5">
      <w:pPr>
        <w:widowControl w:val="0"/>
        <w:rPr>
          <w:b/>
        </w:rPr>
      </w:pPr>
      <w:r>
        <w:rPr>
          <w:b/>
        </w:rPr>
        <w:t>§ 8</w:t>
      </w:r>
    </w:p>
    <w:p w14:paraId="74846F72" w14:textId="77777777" w:rsidR="001A7CA5" w:rsidRDefault="001A7CA5" w:rsidP="001A7CA5">
      <w:pPr>
        <w:rPr>
          <w:b/>
        </w:rPr>
      </w:pPr>
      <w:r>
        <w:rPr>
          <w:b/>
        </w:rPr>
        <w:t>Anulowanie Konkursu</w:t>
      </w:r>
    </w:p>
    <w:p w14:paraId="17B45E5B" w14:textId="77777777" w:rsidR="001A7CA5" w:rsidRDefault="001A7CA5" w:rsidP="001A7CA5">
      <w:pPr>
        <w:rPr>
          <w:b/>
        </w:rPr>
      </w:pPr>
    </w:p>
    <w:p w14:paraId="7D9478EF" w14:textId="77777777" w:rsidR="001A7CA5" w:rsidRDefault="001A7CA5" w:rsidP="001A7CA5">
      <w:pPr>
        <w:widowControl w:val="0"/>
        <w:jc w:val="both"/>
      </w:pPr>
      <w:r>
        <w:t>1. Organizator zastrzega prawo anulowania Konkursu w szczególności w przypadku:</w:t>
      </w:r>
    </w:p>
    <w:p w14:paraId="43F06BA6" w14:textId="77777777" w:rsidR="001A7CA5" w:rsidRDefault="001A7CA5" w:rsidP="001A7CA5">
      <w:pPr>
        <w:widowControl w:val="0"/>
        <w:jc w:val="both"/>
      </w:pPr>
      <w:r>
        <w:t>a) wystąpienia przeszkód prawnych lub formalnych uniemożliwiających kontynuację Konkursu,</w:t>
      </w:r>
    </w:p>
    <w:p w14:paraId="795E9ED6" w14:textId="77777777" w:rsidR="001A7CA5" w:rsidRDefault="001A7CA5" w:rsidP="001A7CA5">
      <w:pPr>
        <w:widowControl w:val="0"/>
        <w:jc w:val="both"/>
      </w:pPr>
      <w:r>
        <w:t>b) publikacji aktów prawnych lub wytycznych horyzontalnych, w wyniku których postanowienia Regulaminu w istotny sposób stoją w sprzeczności z postanowieniami w tych aktach,</w:t>
      </w:r>
    </w:p>
    <w:p w14:paraId="3E006849" w14:textId="77777777" w:rsidR="001A7CA5" w:rsidRDefault="001A7CA5" w:rsidP="001A7CA5">
      <w:pPr>
        <w:widowControl w:val="0"/>
        <w:jc w:val="both"/>
      </w:pPr>
      <w:r>
        <w:t>c) stwierdzenia istotnego naruszenia przepisów prawa lub zasad Konkursu,</w:t>
      </w:r>
    </w:p>
    <w:p w14:paraId="30AD8BC4" w14:textId="77777777" w:rsidR="001A7CA5" w:rsidRDefault="001A7CA5" w:rsidP="001A7CA5">
      <w:pPr>
        <w:widowControl w:val="0"/>
        <w:jc w:val="both"/>
      </w:pPr>
      <w:r>
        <w:t>d) zaistnienia okoliczności, których Organizator nie mógł przewidzieć w terminie ogłoszenia Konkursu, a których wystąpienie uniemożliwia lub znacząco utrudnia kontynuację Konkursu.</w:t>
      </w:r>
    </w:p>
    <w:p w14:paraId="0CD7B07A" w14:textId="77777777" w:rsidR="001A7CA5" w:rsidRDefault="001A7CA5" w:rsidP="001A7CA5">
      <w:pPr>
        <w:widowControl w:val="0"/>
        <w:jc w:val="both"/>
      </w:pPr>
      <w:r>
        <w:t xml:space="preserve">2. W przypadku anulowania Konkursu Organizator przekaże do publicznej wiadomości informację </w:t>
      </w:r>
      <w:r>
        <w:br/>
        <w:t>o jego anulowaniu wraz z podaniem przyczyny.</w:t>
      </w:r>
    </w:p>
    <w:p w14:paraId="4999FCBB" w14:textId="77777777" w:rsidR="001A7CA5" w:rsidRDefault="001A7CA5" w:rsidP="001A7CA5">
      <w:pPr>
        <w:widowControl w:val="0"/>
        <w:rPr>
          <w:b/>
        </w:rPr>
      </w:pPr>
    </w:p>
    <w:p w14:paraId="3381658E" w14:textId="77777777" w:rsidR="001A7CA5" w:rsidRDefault="001A7CA5" w:rsidP="001A7CA5">
      <w:pPr>
        <w:widowControl w:val="0"/>
        <w:rPr>
          <w:b/>
        </w:rPr>
      </w:pPr>
      <w:r>
        <w:rPr>
          <w:b/>
        </w:rPr>
        <w:t>§ 9</w:t>
      </w:r>
    </w:p>
    <w:p w14:paraId="0621C757" w14:textId="77777777" w:rsidR="001A7CA5" w:rsidRDefault="001A7CA5" w:rsidP="001A7CA5">
      <w:pPr>
        <w:widowControl w:val="0"/>
        <w:rPr>
          <w:b/>
        </w:rPr>
      </w:pPr>
      <w:r>
        <w:rPr>
          <w:b/>
        </w:rPr>
        <w:t>Zachowanie poufności</w:t>
      </w:r>
    </w:p>
    <w:p w14:paraId="58E90469" w14:textId="77777777" w:rsidR="001A7CA5" w:rsidRDefault="001A7CA5" w:rsidP="001A7CA5">
      <w:pPr>
        <w:widowControl w:val="0"/>
        <w:rPr>
          <w:b/>
          <w:shd w:val="clear" w:color="auto" w:fill="FF9900"/>
        </w:rPr>
      </w:pPr>
    </w:p>
    <w:p w14:paraId="7E5B05A2" w14:textId="77777777" w:rsidR="001A7CA5" w:rsidRDefault="001A7CA5" w:rsidP="001A7CA5">
      <w:pPr>
        <w:widowControl w:val="0"/>
        <w:jc w:val="both"/>
        <w:rPr>
          <w:highlight w:val="white"/>
        </w:rPr>
      </w:pPr>
      <w:r>
        <w:rPr>
          <w:highlight w:val="white"/>
        </w:rPr>
        <w:t xml:space="preserve">1. Organizator, </w:t>
      </w:r>
      <w:r>
        <w:t xml:space="preserve">pracownik DIP </w:t>
      </w:r>
      <w:r>
        <w:rPr>
          <w:highlight w:val="white"/>
        </w:rPr>
        <w:t>oraz członkowie Jury są zobowiązani do zachowania poufności informacji  pozyskanych w formularzu zgłoszeniowym w części I B (informacje poufne). Obowiązek zachowania poufności będzie obowiązywał również po zakończeniu Konkursu z wyłączeniem przypadków, kiedy obowiązek ujawnienia informacji wynika z obowiązujących przepisów prawa. Oświadczenie o obowiązku zachowania poufności będzie składane przez wszystkie osoby, którym mogą zostać udostępnione opisywane informacje.</w:t>
      </w:r>
    </w:p>
    <w:p w14:paraId="04F421B9" w14:textId="77777777" w:rsidR="001A7CA5" w:rsidRDefault="001A7CA5" w:rsidP="001A7CA5">
      <w:pPr>
        <w:widowControl w:val="0"/>
        <w:jc w:val="both"/>
        <w:rPr>
          <w:highlight w:val="white"/>
        </w:rPr>
      </w:pPr>
      <w:r>
        <w:rPr>
          <w:highlight w:val="white"/>
        </w:rPr>
        <w:t>2. Postanowienia ust. 1 nie obejmują informacji, które:</w:t>
      </w:r>
    </w:p>
    <w:p w14:paraId="24BE7214" w14:textId="77777777" w:rsidR="001A7CA5" w:rsidRDefault="001A7CA5" w:rsidP="001A7CA5">
      <w:pPr>
        <w:widowControl w:val="0"/>
        <w:jc w:val="both"/>
        <w:rPr>
          <w:highlight w:val="white"/>
        </w:rPr>
      </w:pPr>
      <w:r>
        <w:rPr>
          <w:highlight w:val="white"/>
        </w:rPr>
        <w:t>a) w chwili ujawnienia przez Uczestnika Konkursu  były publicznie znane lub zostały uzyskane przez Organizatora w okolicznościach nie związanych z Konkursem i bez naruszenia jakiegokolwiek zobowiązania do zachowania poufności wynikającego z przepisów prawa lub z czynności cywilnoprawnej,</w:t>
      </w:r>
    </w:p>
    <w:p w14:paraId="392B21C3" w14:textId="77777777" w:rsidR="001A7CA5" w:rsidRDefault="001A7CA5" w:rsidP="001A7CA5">
      <w:pPr>
        <w:widowControl w:val="0"/>
        <w:jc w:val="both"/>
        <w:rPr>
          <w:highlight w:val="white"/>
        </w:rPr>
      </w:pPr>
      <w:r>
        <w:rPr>
          <w:highlight w:val="white"/>
        </w:rPr>
        <w:t>b) po ujawnieniu przez Uczestnika Konkursu zostały ogłoszone lub w inny sposób stały się publicznie dostępne bez naruszenia jakiegokolwiek zobowiązania do zachowania poufności wynikającego                           z przepisów prawa lub z czynności cywilnoprawnej,</w:t>
      </w:r>
    </w:p>
    <w:p w14:paraId="46BB0E08" w14:textId="77777777" w:rsidR="001A7CA5" w:rsidRDefault="001A7CA5" w:rsidP="001A7CA5">
      <w:pPr>
        <w:widowControl w:val="0"/>
        <w:jc w:val="both"/>
        <w:rPr>
          <w:highlight w:val="white"/>
        </w:rPr>
      </w:pPr>
      <w:r>
        <w:rPr>
          <w:highlight w:val="white"/>
        </w:rPr>
        <w:t xml:space="preserve">c) poprzez pisemne wcześniejsze zawiadomienie Uczestnika Konkursu zostały wyłączone </w:t>
      </w:r>
      <w:r>
        <w:rPr>
          <w:highlight w:val="white"/>
        </w:rPr>
        <w:br/>
        <w:t>z obowiązku zachowania poufności.</w:t>
      </w:r>
    </w:p>
    <w:p w14:paraId="11161ABB" w14:textId="77777777" w:rsidR="001A7CA5" w:rsidRDefault="001A7CA5" w:rsidP="001A7CA5">
      <w:pPr>
        <w:widowControl w:val="0"/>
        <w:jc w:val="both"/>
        <w:rPr>
          <w:highlight w:val="white"/>
        </w:rPr>
      </w:pPr>
      <w:r>
        <w:rPr>
          <w:highlight w:val="white"/>
        </w:rPr>
        <w:t>3. Osoby, o których mowa w ust. 1 zobowiązane są do zachowania poufności, chyba że Uczestnik Konkursu  wyrazi pisemną zgodę na kopiowanie, powielanie w jakiejkolwiek formie i w jakikolwiek sposób (elektronicznie, mechanicznie, poprzez nagranie, wykonywanie kserokopii lub w inny sposób), jakichkolwiek druków, oprogramowania, taśm, dysków, nagrań, notatek, plików elektronicznych                       i wszelkich innych zapisów uwidaczniających na dowolnym nośniku informacje poufne. Czynności powyższe są możliwe wyłącznie, gdy służą prawidłowemu przeprowadzeniu Konkursu.</w:t>
      </w:r>
    </w:p>
    <w:p w14:paraId="180C38E6" w14:textId="77777777" w:rsidR="001A7CA5" w:rsidRDefault="001A7CA5" w:rsidP="001A7CA5">
      <w:pPr>
        <w:widowControl w:val="0"/>
        <w:jc w:val="both"/>
        <w:rPr>
          <w:b/>
          <w:strike/>
          <w:highlight w:val="white"/>
        </w:rPr>
      </w:pPr>
      <w:r>
        <w:rPr>
          <w:highlight w:val="white"/>
        </w:rPr>
        <w:t xml:space="preserve">4. Osoby, o których mowa w ust. 1 objęte będą zakazem wykorzystania informacji poufnych, chyba że uchyli go zgoda udzielona przez </w:t>
      </w:r>
      <w:r>
        <w:t>Uczestnika Konkursu</w:t>
      </w:r>
      <w:r>
        <w:rPr>
          <w:highlight w:val="white"/>
        </w:rPr>
        <w:t>.</w:t>
      </w:r>
    </w:p>
    <w:p w14:paraId="27EF958A" w14:textId="77777777" w:rsidR="001A7CA5" w:rsidRDefault="001A7CA5" w:rsidP="001A7CA5">
      <w:pPr>
        <w:widowControl w:val="0"/>
        <w:jc w:val="both"/>
        <w:rPr>
          <w:highlight w:val="white"/>
        </w:rPr>
      </w:pPr>
      <w:r>
        <w:rPr>
          <w:highlight w:val="white"/>
        </w:rPr>
        <w:t xml:space="preserve">5. </w:t>
      </w:r>
      <w:r>
        <w:t xml:space="preserve">Uczestnik Konkursu </w:t>
      </w:r>
      <w:r>
        <w:rPr>
          <w:highlight w:val="white"/>
        </w:rPr>
        <w:t>może przygotować skrócony opis informacji</w:t>
      </w:r>
      <w:r>
        <w:t xml:space="preserve"> zawartych w formularzu zgłoszeniowym, </w:t>
      </w:r>
      <w:r>
        <w:rPr>
          <w:highlight w:val="white"/>
        </w:rPr>
        <w:t xml:space="preserve">który będzie mógł zostać wykorzystany przez Organizatora dla celów publikacji                        w mediach oraz na stronie internetowej </w:t>
      </w:r>
      <w:hyperlink r:id="rId11">
        <w:r>
          <w:t>www.inkubator-dabrowa.pl</w:t>
        </w:r>
      </w:hyperlink>
      <w:r>
        <w:rPr>
          <w:highlight w:val="white"/>
        </w:rPr>
        <w:t>, jak również dla celów informacyjnych, promocyjnych i reklamowych.</w:t>
      </w:r>
    </w:p>
    <w:p w14:paraId="2D489BA3" w14:textId="77777777" w:rsidR="001A7CA5" w:rsidRDefault="001A7CA5" w:rsidP="001A7CA5">
      <w:pPr>
        <w:widowControl w:val="0"/>
        <w:jc w:val="both"/>
        <w:rPr>
          <w:highlight w:val="white"/>
        </w:rPr>
      </w:pPr>
    </w:p>
    <w:p w14:paraId="55878126" w14:textId="77777777" w:rsidR="001A7CA5" w:rsidRDefault="001A7CA5" w:rsidP="001A7CA5">
      <w:pPr>
        <w:widowControl w:val="0"/>
        <w:jc w:val="both"/>
        <w:rPr>
          <w:highlight w:val="white"/>
        </w:rPr>
      </w:pPr>
    </w:p>
    <w:p w14:paraId="4A726CD7" w14:textId="77777777" w:rsidR="001A7CA5" w:rsidRDefault="001A7CA5" w:rsidP="001A7CA5">
      <w:pPr>
        <w:widowControl w:val="0"/>
        <w:jc w:val="both"/>
        <w:rPr>
          <w:highlight w:val="white"/>
        </w:rPr>
      </w:pPr>
    </w:p>
    <w:p w14:paraId="22C64C60" w14:textId="77777777" w:rsidR="001A7CA5" w:rsidRDefault="001A7CA5" w:rsidP="001A7CA5">
      <w:pPr>
        <w:widowControl w:val="0"/>
        <w:jc w:val="both"/>
        <w:rPr>
          <w:highlight w:val="white"/>
        </w:rPr>
      </w:pPr>
    </w:p>
    <w:p w14:paraId="2C6CB14E" w14:textId="77777777" w:rsidR="001A7CA5" w:rsidRDefault="001A7CA5" w:rsidP="001A7CA5">
      <w:pPr>
        <w:widowControl w:val="0"/>
        <w:jc w:val="both"/>
        <w:rPr>
          <w:highlight w:val="white"/>
        </w:rPr>
      </w:pPr>
    </w:p>
    <w:p w14:paraId="60DABA2D" w14:textId="77777777" w:rsidR="001A7CA5" w:rsidRDefault="001A7CA5" w:rsidP="001A7CA5">
      <w:pPr>
        <w:widowControl w:val="0"/>
        <w:jc w:val="both"/>
        <w:rPr>
          <w:highlight w:val="white"/>
        </w:rPr>
      </w:pPr>
    </w:p>
    <w:p w14:paraId="42253D12" w14:textId="77777777" w:rsidR="001A7CA5" w:rsidRDefault="001A7CA5" w:rsidP="001A7CA5">
      <w:pPr>
        <w:widowControl w:val="0"/>
        <w:jc w:val="both"/>
        <w:rPr>
          <w:highlight w:val="white"/>
        </w:rPr>
      </w:pPr>
    </w:p>
    <w:p w14:paraId="29A4A485" w14:textId="77777777" w:rsidR="001A7CA5" w:rsidRDefault="001A7CA5" w:rsidP="001A7CA5">
      <w:pPr>
        <w:widowControl w:val="0"/>
        <w:jc w:val="both"/>
        <w:rPr>
          <w:highlight w:val="white"/>
        </w:rPr>
      </w:pPr>
    </w:p>
    <w:p w14:paraId="2C485903" w14:textId="77777777" w:rsidR="001A7CA5" w:rsidRDefault="001A7CA5" w:rsidP="001A7CA5">
      <w:pPr>
        <w:widowControl w:val="0"/>
        <w:jc w:val="both"/>
        <w:rPr>
          <w:highlight w:val="white"/>
        </w:rPr>
      </w:pPr>
    </w:p>
    <w:p w14:paraId="6E8B81A2" w14:textId="77777777" w:rsidR="001A7CA5" w:rsidRDefault="001A7CA5" w:rsidP="001A7CA5">
      <w:pPr>
        <w:widowControl w:val="0"/>
        <w:rPr>
          <w:b/>
        </w:rPr>
      </w:pPr>
    </w:p>
    <w:p w14:paraId="78F910DE" w14:textId="77777777" w:rsidR="001A7CA5" w:rsidRDefault="001A7CA5" w:rsidP="001A7CA5">
      <w:pPr>
        <w:widowControl w:val="0"/>
        <w:rPr>
          <w:b/>
        </w:rPr>
      </w:pPr>
      <w:r>
        <w:rPr>
          <w:b/>
        </w:rPr>
        <w:t>§ 10</w:t>
      </w:r>
    </w:p>
    <w:p w14:paraId="06091FF2" w14:textId="77777777" w:rsidR="001A7CA5" w:rsidRDefault="001A7CA5" w:rsidP="001A7CA5">
      <w:pPr>
        <w:widowControl w:val="0"/>
        <w:rPr>
          <w:b/>
        </w:rPr>
      </w:pPr>
      <w:r>
        <w:rPr>
          <w:b/>
        </w:rPr>
        <w:t>Postanowienia końcowe</w:t>
      </w:r>
    </w:p>
    <w:p w14:paraId="271B2DCE" w14:textId="77777777" w:rsidR="001A7CA5" w:rsidRDefault="001A7CA5" w:rsidP="001A7CA5">
      <w:pPr>
        <w:widowControl w:val="0"/>
        <w:rPr>
          <w:b/>
        </w:rPr>
      </w:pPr>
    </w:p>
    <w:p w14:paraId="58B8F5BA" w14:textId="77777777" w:rsidR="001A7CA5" w:rsidRDefault="001A7CA5" w:rsidP="001A7CA5">
      <w:pPr>
        <w:jc w:val="both"/>
        <w:rPr>
          <w:b/>
        </w:rPr>
      </w:pPr>
      <w:r>
        <w:t xml:space="preserve">1. Niniejszy Regulamin jest dostępny w DIP oraz na stronie internetowej </w:t>
      </w:r>
      <w:hyperlink r:id="rId12">
        <w:r>
          <w:t>www.inkubator-dabrowa.pl</w:t>
        </w:r>
      </w:hyperlink>
      <w:r>
        <w:t xml:space="preserve"> zakładka „Twój Model Biznesowy”. </w:t>
      </w:r>
    </w:p>
    <w:p w14:paraId="4AB7BBC2" w14:textId="77777777" w:rsidR="001A7CA5" w:rsidRDefault="001A7CA5" w:rsidP="001A7CA5">
      <w:pPr>
        <w:jc w:val="both"/>
      </w:pPr>
      <w:r>
        <w:t>2. Organizator nie ponosi odpowiedzialności za działania i zaniechania osób trzecich.</w:t>
      </w:r>
    </w:p>
    <w:p w14:paraId="05AADD7E" w14:textId="77777777" w:rsidR="001A7CA5" w:rsidRDefault="001A7CA5" w:rsidP="001A7CA5">
      <w:pPr>
        <w:jc w:val="both"/>
      </w:pPr>
      <w:r>
        <w:t>3. W sprawach nieuregulowanych niniejszym Regulaminem stosuje się przepisy prawa powszechnie obowiązującego.</w:t>
      </w:r>
    </w:p>
    <w:p w14:paraId="06FFE05A" w14:textId="77777777" w:rsidR="001A7CA5" w:rsidRDefault="001A7CA5" w:rsidP="001A7CA5">
      <w:pPr>
        <w:jc w:val="both"/>
      </w:pPr>
      <w:r>
        <w:t xml:space="preserve">4. Zgłoszenie udziału w konkursie jest bezpłatne. </w:t>
      </w:r>
    </w:p>
    <w:p w14:paraId="214E8B4E" w14:textId="77777777" w:rsidR="001A7CA5" w:rsidRDefault="001A7CA5" w:rsidP="001A7CA5">
      <w:pPr>
        <w:jc w:val="both"/>
      </w:pPr>
      <w:r>
        <w:t>5. Przystąpienie do Konkursu jest równoznaczne z akceptacją niniejszego Regulaminu.</w:t>
      </w:r>
    </w:p>
    <w:p w14:paraId="5D42E210" w14:textId="77777777" w:rsidR="001A7CA5" w:rsidRDefault="001A7CA5" w:rsidP="001A7CA5">
      <w:pPr>
        <w:jc w:val="both"/>
      </w:pPr>
      <w:r>
        <w:t>6. Obsługę administracyjną Konkursu zapewnia Organizator poprzez pracowników Wydziału Rozwoju, Przedsiębiorczości i Obsługi Inwestorów wraz z pracownikiem DIP.</w:t>
      </w:r>
    </w:p>
    <w:p w14:paraId="69E75886" w14:textId="77777777" w:rsidR="001A7CA5" w:rsidRDefault="001A7CA5" w:rsidP="001A7CA5">
      <w:pPr>
        <w:jc w:val="both"/>
      </w:pPr>
    </w:p>
    <w:p w14:paraId="6B3C0F47" w14:textId="77777777" w:rsidR="001A7CA5" w:rsidRDefault="001A7CA5" w:rsidP="001A7CA5">
      <w:pPr>
        <w:jc w:val="both"/>
      </w:pPr>
    </w:p>
    <w:p w14:paraId="7A2307A2" w14:textId="77777777" w:rsidR="001A7CA5" w:rsidRDefault="001A7CA5" w:rsidP="001A7CA5">
      <w:pPr>
        <w:widowControl w:val="0"/>
        <w:rPr>
          <w:b/>
        </w:rPr>
      </w:pPr>
      <w:r>
        <w:rPr>
          <w:b/>
        </w:rPr>
        <w:t>§ 11</w:t>
      </w:r>
    </w:p>
    <w:p w14:paraId="2CE8C0F9" w14:textId="77777777" w:rsidR="001A7CA5" w:rsidRDefault="001A7CA5" w:rsidP="001A7CA5">
      <w:pPr>
        <w:widowControl w:val="0"/>
        <w:rPr>
          <w:b/>
        </w:rPr>
      </w:pPr>
      <w:r>
        <w:rPr>
          <w:b/>
        </w:rPr>
        <w:t>Klauzula informacyjna RODO</w:t>
      </w:r>
    </w:p>
    <w:p w14:paraId="783FD251" w14:textId="77777777" w:rsidR="001A7CA5" w:rsidRDefault="001A7CA5" w:rsidP="001A7CA5">
      <w:pPr>
        <w:widowControl w:val="0"/>
        <w:rPr>
          <w:b/>
        </w:rPr>
      </w:pPr>
    </w:p>
    <w:p w14:paraId="437460AA" w14:textId="77777777" w:rsidR="001A7CA5" w:rsidRDefault="001A7CA5" w:rsidP="001A7CA5">
      <w:pPr>
        <w:widowControl w:val="0"/>
        <w:jc w:val="both"/>
      </w:pPr>
      <w:r>
        <w:t xml:space="preserve">1.Administratorem danych osobowych Uczestników Konkursu jest Organizator tj. Prezydent Miasta Dąbrowa Górnicza z siedzibą w Urzędzie Miejskim w Dąbrowie Górniczej, przy ul. Granicznej 21.            </w:t>
      </w:r>
    </w:p>
    <w:p w14:paraId="62AD41AE" w14:textId="77777777" w:rsidR="001A7CA5" w:rsidRDefault="001A7CA5" w:rsidP="001A7CA5">
      <w:pPr>
        <w:widowControl w:val="0"/>
        <w:jc w:val="both"/>
      </w:pPr>
      <w:r>
        <w:t xml:space="preserve">2. Inspektorem Ochrony Danych wyznaczonym przez Prezydenta Miasta Dąbrowa Górnicza  jest Pan Rafał Stańko. Kontakt do Inspektora Ochrony Danych: e-mail: </w:t>
      </w:r>
      <w:hyperlink r:id="rId13">
        <w:r>
          <w:rPr>
            <w:u w:val="single"/>
          </w:rPr>
          <w:t>iodo@dg.pl</w:t>
        </w:r>
      </w:hyperlink>
      <w:r>
        <w:t>, tel. (32) 295 68 25.</w:t>
      </w:r>
    </w:p>
    <w:p w14:paraId="2BBDADF1" w14:textId="77777777" w:rsidR="001A7CA5" w:rsidRDefault="001A7CA5" w:rsidP="001A7CA5">
      <w:pPr>
        <w:widowControl w:val="0"/>
        <w:jc w:val="both"/>
      </w:pPr>
      <w:r>
        <w:t>3.Dane osobowe Uczestników Konkursu przetwarzane będą w celu realizacji Konkursu oraz jego promocji na podstawie art. 6 ust. 1 lit. a ogólnego rozporządzenia o ochronie danych osobowych                         z dnia 27 kwietnia 2016 r. oraz przepisów prawa wynikających z realizacji ustawowych zadań komórki organizacyjnej Urzędu Miejskiego w Dąbrowie Górniczej.</w:t>
      </w:r>
    </w:p>
    <w:p w14:paraId="26C6C873" w14:textId="77777777" w:rsidR="001A7CA5" w:rsidRDefault="001A7CA5" w:rsidP="001A7CA5">
      <w:pPr>
        <w:widowControl w:val="0"/>
        <w:jc w:val="both"/>
      </w:pPr>
      <w:r>
        <w:t xml:space="preserve">4. Odbiorcami danych osobowych, o których mowa w ust. 1 będą wyłącznie podmioty uprawnione do uzyskania danych osobowych na podstawie przepisów prawa, podmioty uprawnione do uzyskania danych osobowych Uczestników Konkursu w celu jego realizacji oraz promocji. </w:t>
      </w:r>
    </w:p>
    <w:p w14:paraId="3304ABB6" w14:textId="77777777" w:rsidR="001A7CA5" w:rsidRDefault="001A7CA5" w:rsidP="001A7CA5">
      <w:pPr>
        <w:widowControl w:val="0"/>
        <w:jc w:val="both"/>
      </w:pPr>
      <w:r>
        <w:t xml:space="preserve">5. Dane osobowe Uczestników Konkursu przechowywane będą zgodnie z terminami wskazanymi                            w Rozporządzeniu Prezesa Rady Ministrów z dnia 18 stycznia 2011 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14:paraId="553C26FA" w14:textId="77777777" w:rsidR="001A7CA5" w:rsidRDefault="001A7CA5" w:rsidP="001A7CA5">
      <w:pPr>
        <w:widowControl w:val="0"/>
        <w:jc w:val="both"/>
      </w:pPr>
      <w:r>
        <w:t>6.  ,,Polityka praw i wolności” obowiązująca w Urzędzie Miejskim w Dąbrowie Górniczej zakłada prawo dostępu do treści swoich danych i ich poprawiania, sprostowania, usunięcia, ograniczenia przetwarzania, wniesienia sprzeciwu, cofnięcia zgody na przetwarzanie.</w:t>
      </w:r>
    </w:p>
    <w:p w14:paraId="7FB0380E" w14:textId="77777777" w:rsidR="001A7CA5" w:rsidRDefault="001A7CA5" w:rsidP="001A7CA5">
      <w:pPr>
        <w:widowControl w:val="0"/>
        <w:jc w:val="both"/>
      </w:pPr>
      <w:r>
        <w:t>7. Uczestnicy Konkursu mają prawo wniesienia skargi do organu nadzorczego w związku                                    z przetwarzaniem danych osobowych.</w:t>
      </w:r>
    </w:p>
    <w:p w14:paraId="26637F3A" w14:textId="77777777" w:rsidR="001A7CA5" w:rsidRDefault="001A7CA5" w:rsidP="001A7CA5">
      <w:pPr>
        <w:widowControl w:val="0"/>
        <w:jc w:val="both"/>
      </w:pPr>
      <w:r>
        <w:t>8. Podanie danych osobowych, wyrażenie zgody na ich zbieranie, przetwarzanie i udostępnienie                                                            w celu realizacji oraz promocji Konkursu przez jego uczestników jest warunkiem niezbędnym do udziału w Konkursie „Twój Model Biznesowy”.</w:t>
      </w:r>
    </w:p>
    <w:p w14:paraId="52149D93" w14:textId="77777777" w:rsidR="001A7CA5" w:rsidRPr="000F0A7A" w:rsidRDefault="001A7CA5" w:rsidP="001A7CA5">
      <w:pPr>
        <w:widowControl w:val="0"/>
        <w:jc w:val="both"/>
      </w:pPr>
      <w:r>
        <w:t>9. Dane osobowe Uczestników Konkursu nie podlegają zautomatyzowanemu podejmowaniu decyzji, w tym profilowaniu</w:t>
      </w:r>
    </w:p>
    <w:p w14:paraId="7BEDF182" w14:textId="77777777" w:rsidR="001A7CA5" w:rsidRDefault="001A7CA5" w:rsidP="001A7CA5">
      <w:pPr>
        <w:widowControl w:val="0"/>
        <w:rPr>
          <w:b/>
        </w:rPr>
      </w:pPr>
    </w:p>
    <w:p w14:paraId="7256F1A6" w14:textId="77777777" w:rsidR="001A7CA5" w:rsidRDefault="001A7CA5" w:rsidP="001A7CA5">
      <w:pPr>
        <w:widowControl w:val="0"/>
        <w:rPr>
          <w:b/>
        </w:rPr>
      </w:pPr>
    </w:p>
    <w:p w14:paraId="0C815D07" w14:textId="77777777" w:rsidR="001A7CA5" w:rsidRDefault="001A7CA5" w:rsidP="001A7CA5">
      <w:pPr>
        <w:widowControl w:val="0"/>
        <w:rPr>
          <w:b/>
        </w:rPr>
      </w:pPr>
    </w:p>
    <w:p w14:paraId="59DA826C" w14:textId="77777777" w:rsidR="001A7CA5" w:rsidRDefault="001A7CA5" w:rsidP="001A7CA5">
      <w:pPr>
        <w:widowControl w:val="0"/>
        <w:rPr>
          <w:b/>
        </w:rPr>
      </w:pPr>
    </w:p>
    <w:p w14:paraId="2ECA61DF" w14:textId="77777777" w:rsidR="001A7CA5" w:rsidRDefault="001A7CA5" w:rsidP="001A7CA5">
      <w:pPr>
        <w:widowControl w:val="0"/>
        <w:rPr>
          <w:b/>
        </w:rPr>
      </w:pPr>
      <w:r>
        <w:rPr>
          <w:b/>
        </w:rPr>
        <w:t>§ 12</w:t>
      </w:r>
    </w:p>
    <w:p w14:paraId="25196C6C" w14:textId="77777777" w:rsidR="001A7CA5" w:rsidRDefault="001A7CA5" w:rsidP="001A7CA5">
      <w:pPr>
        <w:widowControl w:val="0"/>
        <w:rPr>
          <w:b/>
        </w:rPr>
      </w:pPr>
      <w:r>
        <w:rPr>
          <w:b/>
        </w:rPr>
        <w:t>Wykaz załączników</w:t>
      </w:r>
    </w:p>
    <w:p w14:paraId="5B613EDA" w14:textId="77777777" w:rsidR="001A7CA5" w:rsidRDefault="001A7CA5" w:rsidP="001A7CA5">
      <w:pPr>
        <w:widowControl w:val="0"/>
        <w:jc w:val="both"/>
        <w:rPr>
          <w:b/>
        </w:rPr>
      </w:pPr>
    </w:p>
    <w:p w14:paraId="3CB5264F" w14:textId="77777777" w:rsidR="001A7CA5" w:rsidRDefault="001A7CA5" w:rsidP="001A7CA5">
      <w:pPr>
        <w:widowControl w:val="0"/>
        <w:jc w:val="both"/>
      </w:pPr>
      <w:r>
        <w:t>Załącznik nr 1 do Regulaminu - Formularz zgłoszeniowy do Konkursu</w:t>
      </w:r>
    </w:p>
    <w:p w14:paraId="0C8B7ADF" w14:textId="77777777" w:rsidR="001A7CA5" w:rsidRDefault="001A7CA5" w:rsidP="001A7CA5">
      <w:pPr>
        <w:widowControl w:val="0"/>
        <w:jc w:val="both"/>
      </w:pPr>
      <w:r>
        <w:lastRenderedPageBreak/>
        <w:t>Załącznik nr 2 do Regulaminu - Karta oceny merytorycznej etapu pierwszego</w:t>
      </w:r>
    </w:p>
    <w:p w14:paraId="5DF56C24" w14:textId="77777777" w:rsidR="001A7CA5" w:rsidRDefault="001A7CA5" w:rsidP="001A7CA5">
      <w:pPr>
        <w:widowControl w:val="0"/>
        <w:jc w:val="both"/>
      </w:pPr>
      <w:r>
        <w:t>Załącznik nr 3 do Regulaminu - Weksel gwarancyjny in blanco z deklaracją</w:t>
      </w:r>
    </w:p>
    <w:p w14:paraId="2B428496" w14:textId="77777777" w:rsidR="001A7CA5" w:rsidRDefault="001A7CA5" w:rsidP="001A7CA5">
      <w:pPr>
        <w:jc w:val="both"/>
      </w:pPr>
      <w:r>
        <w:t>Załącznik nr 4 do Regulaminu - Oświadczenie członka Jury</w:t>
      </w:r>
    </w:p>
    <w:p w14:paraId="31E52A5C" w14:textId="77777777" w:rsidR="001A7CA5" w:rsidRDefault="001A7CA5" w:rsidP="001A7CA5">
      <w:pPr>
        <w:jc w:val="both"/>
      </w:pPr>
      <w:r>
        <w:t xml:space="preserve">Załącznik nr 5 do Regulaminu - Wzór prezentacji </w:t>
      </w:r>
    </w:p>
    <w:p w14:paraId="3F96EA48" w14:textId="77777777" w:rsidR="001A7CA5" w:rsidRDefault="001A7CA5" w:rsidP="001A7CA5">
      <w:pPr>
        <w:jc w:val="both"/>
      </w:pPr>
      <w:r>
        <w:t>Załącznik. nr 6 do Regulaminu – Raport z wdrożenia modelu biznesowego dla Laureata Konkursu</w:t>
      </w:r>
    </w:p>
    <w:p w14:paraId="1BA6A459" w14:textId="77777777" w:rsidR="001A7CA5" w:rsidRDefault="001A7CA5" w:rsidP="001A7CA5">
      <w:pPr>
        <w:jc w:val="both"/>
      </w:pPr>
    </w:p>
    <w:p w14:paraId="62FBBC27" w14:textId="77777777" w:rsidR="001A7CA5" w:rsidRDefault="001A7CA5" w:rsidP="001A7CA5">
      <w:pPr>
        <w:jc w:val="both"/>
      </w:pPr>
    </w:p>
    <w:p w14:paraId="6E6E0B7E" w14:textId="77777777" w:rsidR="001A7CA5" w:rsidRDefault="001A7CA5" w:rsidP="001A7CA5">
      <w:pPr>
        <w:jc w:val="both"/>
      </w:pPr>
    </w:p>
    <w:p w14:paraId="0EBBCD20" w14:textId="77777777" w:rsidR="001A7CA5" w:rsidRDefault="001A7CA5" w:rsidP="001A7CA5">
      <w:pPr>
        <w:jc w:val="both"/>
      </w:pPr>
    </w:p>
    <w:p w14:paraId="55B8EAEA" w14:textId="77777777" w:rsidR="001A7CA5" w:rsidRDefault="001A7CA5" w:rsidP="001A7CA5">
      <w:pPr>
        <w:jc w:val="both"/>
      </w:pPr>
    </w:p>
    <w:p w14:paraId="3218E5E1" w14:textId="77777777" w:rsidR="001A7CA5" w:rsidRDefault="001A7CA5" w:rsidP="001A7CA5">
      <w:pPr>
        <w:jc w:val="both"/>
      </w:pPr>
    </w:p>
    <w:p w14:paraId="0037BE89" w14:textId="77777777" w:rsidR="001A7CA5" w:rsidRDefault="001A7CA5" w:rsidP="001A7CA5">
      <w:pPr>
        <w:keepNext/>
        <w:spacing w:after="480"/>
        <w:ind w:left="4956" w:firstLine="707"/>
        <w:rPr>
          <w:b/>
        </w:rPr>
      </w:pPr>
      <w:r>
        <w:rPr>
          <w:b/>
        </w:rPr>
        <w:t>Prezydent Miasta</w:t>
      </w:r>
    </w:p>
    <w:p w14:paraId="20153464" w14:textId="1CE5E2DD" w:rsidR="001A7CA5" w:rsidRPr="001A7CA5" w:rsidRDefault="001A7CA5" w:rsidP="00691E13">
      <w:pPr>
        <w:keepNext/>
        <w:spacing w:after="480"/>
        <w:ind w:left="5664" w:firstLine="708"/>
        <w:jc w:val="both"/>
        <w:rPr>
          <w:b/>
        </w:rPr>
      </w:pPr>
      <w:r>
        <w:rPr>
          <w:b/>
        </w:rPr>
        <w:t>Marcin Bazylak</w:t>
      </w:r>
      <w:bookmarkStart w:id="2" w:name="_heading=h.gjdgxs" w:colFirst="0" w:colLast="0"/>
      <w:bookmarkEnd w:id="2"/>
    </w:p>
    <w:sectPr w:rsidR="001A7CA5" w:rsidRPr="001A7CA5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0A1"/>
    <w:multiLevelType w:val="hybridMultilevel"/>
    <w:tmpl w:val="7CFC4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325E8"/>
    <w:multiLevelType w:val="multilevel"/>
    <w:tmpl w:val="F6A243B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78A4EF6"/>
    <w:multiLevelType w:val="multilevel"/>
    <w:tmpl w:val="0624D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0957927">
    <w:abstractNumId w:val="0"/>
  </w:num>
  <w:num w:numId="2" w16cid:durableId="1344210998">
    <w:abstractNumId w:val="1"/>
  </w:num>
  <w:num w:numId="3" w16cid:durableId="1111246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FA"/>
    <w:rsid w:val="00012E90"/>
    <w:rsid w:val="00020B52"/>
    <w:rsid w:val="000233EC"/>
    <w:rsid w:val="00026FD0"/>
    <w:rsid w:val="00074FC7"/>
    <w:rsid w:val="00087FEA"/>
    <w:rsid w:val="000F3923"/>
    <w:rsid w:val="0012209B"/>
    <w:rsid w:val="00187AD6"/>
    <w:rsid w:val="001A7CA5"/>
    <w:rsid w:val="00214B73"/>
    <w:rsid w:val="00306F5E"/>
    <w:rsid w:val="00314756"/>
    <w:rsid w:val="00355CFA"/>
    <w:rsid w:val="00375F7E"/>
    <w:rsid w:val="00382C75"/>
    <w:rsid w:val="00386E76"/>
    <w:rsid w:val="003F0D4D"/>
    <w:rsid w:val="003F3A7F"/>
    <w:rsid w:val="004834FE"/>
    <w:rsid w:val="004E2BE5"/>
    <w:rsid w:val="0059712A"/>
    <w:rsid w:val="00653F78"/>
    <w:rsid w:val="00691E13"/>
    <w:rsid w:val="006D75D1"/>
    <w:rsid w:val="00790836"/>
    <w:rsid w:val="0082253B"/>
    <w:rsid w:val="00870906"/>
    <w:rsid w:val="008976C3"/>
    <w:rsid w:val="008A4EA7"/>
    <w:rsid w:val="009F452B"/>
    <w:rsid w:val="00A40D64"/>
    <w:rsid w:val="00A50741"/>
    <w:rsid w:val="00A71572"/>
    <w:rsid w:val="00A868BE"/>
    <w:rsid w:val="00AB6C63"/>
    <w:rsid w:val="00B07CA8"/>
    <w:rsid w:val="00BA2123"/>
    <w:rsid w:val="00C50FE4"/>
    <w:rsid w:val="00C7130A"/>
    <w:rsid w:val="00CA0CDC"/>
    <w:rsid w:val="00CA37FE"/>
    <w:rsid w:val="00CB572F"/>
    <w:rsid w:val="00CB604F"/>
    <w:rsid w:val="00CC581F"/>
    <w:rsid w:val="00CD1517"/>
    <w:rsid w:val="00D332C7"/>
    <w:rsid w:val="00D939CE"/>
    <w:rsid w:val="00DC5B41"/>
    <w:rsid w:val="00E27462"/>
    <w:rsid w:val="00E3709E"/>
    <w:rsid w:val="00E7096B"/>
    <w:rsid w:val="00E71C79"/>
    <w:rsid w:val="00E834A2"/>
    <w:rsid w:val="00E91FB9"/>
    <w:rsid w:val="00F37983"/>
    <w:rsid w:val="00FF2427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4005"/>
  <w15:docId w15:val="{49020846-BF65-4C15-A8B8-4DC2297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92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1FB9"/>
    <w:pPr>
      <w:spacing w:before="100" w:beforeAutospacing="1" w:after="100" w:afterAutospacing="1"/>
      <w:jc w:val="lef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91F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FB9"/>
    <w:pPr>
      <w:spacing w:before="100" w:beforeAutospacing="1" w:after="100" w:afterAutospacing="1"/>
      <w:jc w:val="left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91FB9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A71572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A7157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8709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F7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5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3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kubator-dabrowa.pl" TargetMode="External"/><Relationship Id="rId13" Type="http://schemas.openxmlformats.org/officeDocument/2006/relationships/hyperlink" Target="mailto:iodo@d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kubator0dabrowa.pl" TargetMode="External"/><Relationship Id="rId12" Type="http://schemas.openxmlformats.org/officeDocument/2006/relationships/hyperlink" Target="http://www.inkubator-dabr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kubator-dabrowa.pl" TargetMode="External"/><Relationship Id="rId11" Type="http://schemas.openxmlformats.org/officeDocument/2006/relationships/hyperlink" Target="http://www.inkubator-dabrowa.pl" TargetMode="External"/><Relationship Id="rId5" Type="http://schemas.openxmlformats.org/officeDocument/2006/relationships/hyperlink" Target="http://www.inkubator-dabrowa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kubator-dabr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kubator-dabr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3283</Words>
  <Characters>19703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Bogusława Matyja</cp:lastModifiedBy>
  <cp:revision>6</cp:revision>
  <cp:lastPrinted>2022-07-28T09:26:00Z</cp:lastPrinted>
  <dcterms:created xsi:type="dcterms:W3CDTF">2023-07-18T10:04:00Z</dcterms:created>
  <dcterms:modified xsi:type="dcterms:W3CDTF">2023-08-18T10:51:00Z</dcterms:modified>
</cp:coreProperties>
</file>